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7D6AC" w14:textId="77777777" w:rsidR="001B22BC" w:rsidRPr="00210435" w:rsidRDefault="001B22BC" w:rsidP="00E87307">
      <w:pPr>
        <w:rPr>
          <w:rFonts w:ascii="Times New Roman" w:hAnsi="Times New Roman"/>
          <w:sz w:val="24"/>
          <w:szCs w:val="24"/>
        </w:rPr>
      </w:pPr>
    </w:p>
    <w:p w14:paraId="46E36345" w14:textId="77777777" w:rsidR="00B34A7A" w:rsidRPr="00210435" w:rsidRDefault="00140319" w:rsidP="008E39DE">
      <w:pPr>
        <w:pStyle w:val="Titolo1"/>
        <w:jc w:val="both"/>
        <w:rPr>
          <w:rFonts w:ascii="Times New Roman" w:hAnsi="Times New Roman"/>
          <w:sz w:val="24"/>
          <w:szCs w:val="24"/>
        </w:rPr>
      </w:pPr>
      <w:r w:rsidRPr="00210435">
        <w:rPr>
          <w:rFonts w:ascii="Times New Roman" w:hAnsi="Times New Roman"/>
          <w:sz w:val="24"/>
          <w:szCs w:val="24"/>
        </w:rPr>
        <w:t>All.</w:t>
      </w:r>
      <w:r w:rsidR="00AA00B1" w:rsidRPr="00210435">
        <w:rPr>
          <w:rFonts w:ascii="Times New Roman" w:hAnsi="Times New Roman"/>
          <w:sz w:val="24"/>
          <w:szCs w:val="24"/>
        </w:rPr>
        <w:t xml:space="preserve"> </w:t>
      </w:r>
      <w:r w:rsidR="008938CD" w:rsidRPr="00210435">
        <w:rPr>
          <w:rFonts w:ascii="Times New Roman" w:hAnsi="Times New Roman"/>
          <w:sz w:val="24"/>
          <w:szCs w:val="24"/>
        </w:rPr>
        <w:t>06</w:t>
      </w:r>
      <w:r w:rsidR="00E31A45" w:rsidRPr="00210435">
        <w:rPr>
          <w:rFonts w:ascii="Times New Roman" w:hAnsi="Times New Roman"/>
          <w:sz w:val="24"/>
          <w:szCs w:val="24"/>
        </w:rPr>
        <w:t xml:space="preserve"> –</w:t>
      </w:r>
      <w:r w:rsidR="009337BD" w:rsidRPr="00210435">
        <w:rPr>
          <w:rFonts w:ascii="Times New Roman" w:hAnsi="Times New Roman"/>
          <w:sz w:val="24"/>
          <w:szCs w:val="24"/>
        </w:rPr>
        <w:t xml:space="preserve"> </w:t>
      </w:r>
      <w:r w:rsidR="00E31A45" w:rsidRPr="00210435">
        <w:rPr>
          <w:rFonts w:ascii="Times New Roman" w:hAnsi="Times New Roman"/>
          <w:sz w:val="24"/>
          <w:szCs w:val="24"/>
        </w:rPr>
        <w:t xml:space="preserve">Offerta </w:t>
      </w:r>
      <w:r w:rsidR="00BA3EF7" w:rsidRPr="00210435">
        <w:rPr>
          <w:rFonts w:ascii="Times New Roman" w:hAnsi="Times New Roman"/>
          <w:sz w:val="24"/>
          <w:szCs w:val="24"/>
        </w:rPr>
        <w:t>tecnica</w:t>
      </w:r>
      <w:r w:rsidR="00DF62EC" w:rsidRPr="00210435">
        <w:rPr>
          <w:rFonts w:ascii="Times New Roman" w:hAnsi="Times New Roman"/>
          <w:sz w:val="24"/>
          <w:szCs w:val="24"/>
        </w:rPr>
        <w:t xml:space="preserve"> criteri</w:t>
      </w:r>
      <w:r w:rsidR="00F17742" w:rsidRPr="00210435">
        <w:rPr>
          <w:rFonts w:ascii="Times New Roman" w:hAnsi="Times New Roman"/>
          <w:sz w:val="24"/>
          <w:szCs w:val="24"/>
        </w:rPr>
        <w:t xml:space="preserve"> </w:t>
      </w:r>
      <w:r w:rsidR="00DF62EC" w:rsidRPr="00210435">
        <w:rPr>
          <w:rFonts w:ascii="Times New Roman" w:hAnsi="Times New Roman"/>
          <w:sz w:val="24"/>
          <w:szCs w:val="24"/>
        </w:rPr>
        <w:t>tabella</w:t>
      </w:r>
      <w:r w:rsidR="008938CD" w:rsidRPr="00210435">
        <w:rPr>
          <w:rFonts w:ascii="Times New Roman" w:hAnsi="Times New Roman"/>
          <w:sz w:val="24"/>
          <w:szCs w:val="24"/>
        </w:rPr>
        <w:t>r</w:t>
      </w:r>
      <w:r w:rsidR="00DF62EC" w:rsidRPr="00210435">
        <w:rPr>
          <w:rFonts w:ascii="Times New Roman" w:hAnsi="Times New Roman"/>
          <w:sz w:val="24"/>
          <w:szCs w:val="24"/>
        </w:rPr>
        <w:t xml:space="preserve">i </w:t>
      </w:r>
    </w:p>
    <w:p w14:paraId="1C641F4B" w14:textId="77777777" w:rsidR="00C44263" w:rsidRPr="00210435" w:rsidRDefault="00C44263" w:rsidP="00B34A7A">
      <w:pPr>
        <w:ind w:right="-8"/>
        <w:rPr>
          <w:rFonts w:ascii="Times New Roman" w:hAnsi="Times New Roman"/>
          <w:sz w:val="24"/>
          <w:szCs w:val="24"/>
        </w:rPr>
      </w:pPr>
    </w:p>
    <w:p w14:paraId="48112FD3" w14:textId="77777777" w:rsidR="00C44263" w:rsidRPr="00210435" w:rsidRDefault="00C44263" w:rsidP="00B34A7A">
      <w:pPr>
        <w:ind w:right="-8"/>
        <w:rPr>
          <w:rFonts w:ascii="Times New Roman" w:hAnsi="Times New Roman"/>
          <w:sz w:val="24"/>
          <w:szCs w:val="24"/>
        </w:rPr>
      </w:pPr>
    </w:p>
    <w:p w14:paraId="5664989A" w14:textId="77777777" w:rsidR="009801B9" w:rsidRPr="00210435" w:rsidRDefault="009801B9" w:rsidP="00397E3E">
      <w:pPr>
        <w:ind w:left="6379" w:right="-8"/>
        <w:rPr>
          <w:rFonts w:ascii="Times New Roman" w:hAnsi="Times New Roman"/>
          <w:sz w:val="24"/>
          <w:szCs w:val="24"/>
        </w:rPr>
      </w:pPr>
      <w:r w:rsidRPr="00210435">
        <w:rPr>
          <w:rFonts w:ascii="Times New Roman" w:hAnsi="Times New Roman"/>
          <w:sz w:val="24"/>
          <w:szCs w:val="24"/>
        </w:rPr>
        <w:t xml:space="preserve">Spett.le </w:t>
      </w:r>
    </w:p>
    <w:p w14:paraId="6C3F3BD0" w14:textId="77777777" w:rsidR="003D44A8" w:rsidRPr="00210435" w:rsidRDefault="004E4A68" w:rsidP="003D44A8">
      <w:pPr>
        <w:ind w:left="6379" w:right="-8"/>
        <w:rPr>
          <w:rFonts w:ascii="Times New Roman" w:hAnsi="Times New Roman"/>
          <w:b/>
          <w:sz w:val="24"/>
          <w:szCs w:val="24"/>
        </w:rPr>
      </w:pPr>
      <w:r w:rsidRPr="00210435">
        <w:rPr>
          <w:rFonts w:ascii="Times New Roman" w:hAnsi="Times New Roman"/>
          <w:b/>
          <w:sz w:val="24"/>
          <w:szCs w:val="24"/>
        </w:rPr>
        <w:t>A</w:t>
      </w:r>
      <w:r w:rsidR="008938CD" w:rsidRPr="00210435">
        <w:rPr>
          <w:rFonts w:ascii="Times New Roman" w:hAnsi="Times New Roman"/>
          <w:b/>
          <w:sz w:val="24"/>
          <w:szCs w:val="24"/>
        </w:rPr>
        <w:t>PS Holding</w:t>
      </w:r>
      <w:r w:rsidRPr="00210435">
        <w:rPr>
          <w:rFonts w:ascii="Times New Roman" w:hAnsi="Times New Roman"/>
          <w:b/>
          <w:sz w:val="24"/>
          <w:szCs w:val="24"/>
        </w:rPr>
        <w:t xml:space="preserve"> S.p.A.</w:t>
      </w:r>
    </w:p>
    <w:p w14:paraId="50E67BAB" w14:textId="77777777" w:rsidR="00A31293" w:rsidRPr="00210435" w:rsidRDefault="00C44263" w:rsidP="00C44263">
      <w:pPr>
        <w:tabs>
          <w:tab w:val="left" w:pos="3988"/>
        </w:tabs>
        <w:ind w:right="-8"/>
        <w:rPr>
          <w:rFonts w:ascii="Times New Roman" w:hAnsi="Times New Roman"/>
          <w:sz w:val="24"/>
          <w:szCs w:val="24"/>
        </w:rPr>
      </w:pPr>
      <w:r w:rsidRPr="00210435">
        <w:rPr>
          <w:rFonts w:ascii="Times New Roman" w:hAnsi="Times New Roman"/>
          <w:sz w:val="24"/>
          <w:szCs w:val="24"/>
        </w:rPr>
        <w:tab/>
      </w:r>
    </w:p>
    <w:p w14:paraId="3523388C" w14:textId="77777777" w:rsidR="00C44263" w:rsidRPr="00210435" w:rsidRDefault="00C44263" w:rsidP="00C44263">
      <w:pPr>
        <w:tabs>
          <w:tab w:val="left" w:pos="3988"/>
        </w:tabs>
        <w:ind w:right="-8"/>
        <w:rPr>
          <w:rFonts w:ascii="Times New Roman" w:hAnsi="Times New Roman"/>
          <w:sz w:val="24"/>
          <w:szCs w:val="24"/>
        </w:rPr>
      </w:pPr>
    </w:p>
    <w:p w14:paraId="233D1C24" w14:textId="77777777" w:rsidR="009801B9" w:rsidRPr="00210435" w:rsidRDefault="009801B9" w:rsidP="00ED092D">
      <w:pPr>
        <w:tabs>
          <w:tab w:val="right" w:leader="underscore" w:pos="7088"/>
          <w:tab w:val="right" w:leader="underscore" w:pos="9639"/>
        </w:tabs>
        <w:spacing w:line="360" w:lineRule="atLeast"/>
        <w:ind w:right="-8"/>
        <w:rPr>
          <w:rFonts w:ascii="Times New Roman" w:hAnsi="Times New Roman"/>
          <w:sz w:val="24"/>
          <w:szCs w:val="24"/>
        </w:rPr>
      </w:pPr>
      <w:r w:rsidRPr="00210435">
        <w:rPr>
          <w:rFonts w:ascii="Times New Roman" w:hAnsi="Times New Roman"/>
          <w:sz w:val="24"/>
          <w:szCs w:val="24"/>
        </w:rPr>
        <w:t>Il</w:t>
      </w:r>
      <w:r w:rsidR="00192AAA" w:rsidRPr="00210435">
        <w:rPr>
          <w:rFonts w:ascii="Times New Roman" w:hAnsi="Times New Roman"/>
          <w:sz w:val="24"/>
          <w:szCs w:val="24"/>
        </w:rPr>
        <w:t>/la</w:t>
      </w:r>
      <w:r w:rsidRPr="00210435">
        <w:rPr>
          <w:rFonts w:ascii="Times New Roman" w:hAnsi="Times New Roman"/>
          <w:sz w:val="24"/>
          <w:szCs w:val="24"/>
        </w:rPr>
        <w:t xml:space="preserve"> sottoscritto</w:t>
      </w:r>
      <w:r w:rsidR="00192AAA" w:rsidRPr="00210435">
        <w:rPr>
          <w:rFonts w:ascii="Times New Roman" w:hAnsi="Times New Roman"/>
          <w:sz w:val="24"/>
          <w:szCs w:val="24"/>
        </w:rPr>
        <w:t>/a</w:t>
      </w:r>
      <w:r w:rsidRPr="00210435">
        <w:rPr>
          <w:rFonts w:ascii="Times New Roman" w:hAnsi="Times New Roman"/>
          <w:sz w:val="24"/>
          <w:szCs w:val="24"/>
        </w:rPr>
        <w:t xml:space="preserve"> _____________________________________________ nato</w:t>
      </w:r>
      <w:r w:rsidR="00192AAA" w:rsidRPr="00210435">
        <w:rPr>
          <w:rFonts w:ascii="Times New Roman" w:hAnsi="Times New Roman"/>
          <w:sz w:val="24"/>
          <w:szCs w:val="24"/>
        </w:rPr>
        <w:t>/a</w:t>
      </w:r>
      <w:r w:rsidRPr="00210435">
        <w:rPr>
          <w:rFonts w:ascii="Times New Roman" w:hAnsi="Times New Roman"/>
          <w:sz w:val="24"/>
          <w:szCs w:val="24"/>
        </w:rPr>
        <w:t xml:space="preserve"> il </w:t>
      </w:r>
      <w:r w:rsidR="00ED092D" w:rsidRPr="00210435">
        <w:rPr>
          <w:rFonts w:ascii="Times New Roman" w:hAnsi="Times New Roman"/>
          <w:sz w:val="24"/>
          <w:szCs w:val="24"/>
        </w:rPr>
        <w:tab/>
      </w:r>
    </w:p>
    <w:p w14:paraId="7A6D5D47" w14:textId="77777777" w:rsidR="009801B9" w:rsidRPr="00210435" w:rsidRDefault="009801B9" w:rsidP="00ED092D">
      <w:pPr>
        <w:tabs>
          <w:tab w:val="right" w:leader="underscore" w:pos="4536"/>
          <w:tab w:val="right" w:leader="underscore" w:pos="9639"/>
        </w:tabs>
        <w:spacing w:line="360" w:lineRule="atLeast"/>
        <w:ind w:right="-8"/>
        <w:rPr>
          <w:rFonts w:ascii="Times New Roman" w:hAnsi="Times New Roman"/>
          <w:sz w:val="24"/>
          <w:szCs w:val="24"/>
        </w:rPr>
      </w:pPr>
      <w:r w:rsidRPr="00210435">
        <w:rPr>
          <w:rFonts w:ascii="Times New Roman" w:hAnsi="Times New Roman"/>
          <w:sz w:val="24"/>
          <w:szCs w:val="24"/>
        </w:rPr>
        <w:t xml:space="preserve">a __________________________________ in qualità di </w:t>
      </w:r>
      <w:r w:rsidR="00535E56" w:rsidRPr="00210435">
        <w:rPr>
          <w:rFonts w:ascii="Times New Roman" w:hAnsi="Times New Roman"/>
          <w:sz w:val="24"/>
          <w:szCs w:val="24"/>
        </w:rPr>
        <w:t>____</w:t>
      </w:r>
      <w:r w:rsidR="008E39DE" w:rsidRPr="00210435">
        <w:rPr>
          <w:rFonts w:ascii="Times New Roman" w:hAnsi="Times New Roman"/>
          <w:sz w:val="24"/>
          <w:szCs w:val="24"/>
        </w:rPr>
        <w:t>_____________________________________</w:t>
      </w:r>
    </w:p>
    <w:p w14:paraId="50A06294" w14:textId="77777777" w:rsidR="009801B9" w:rsidRPr="00210435" w:rsidRDefault="009801B9" w:rsidP="00ED092D">
      <w:pPr>
        <w:tabs>
          <w:tab w:val="right" w:leader="underscore" w:pos="5245"/>
          <w:tab w:val="right" w:leader="underscore" w:pos="9638"/>
        </w:tabs>
        <w:spacing w:line="360" w:lineRule="atLeast"/>
        <w:ind w:right="-8"/>
        <w:rPr>
          <w:rFonts w:ascii="Times New Roman" w:hAnsi="Times New Roman"/>
          <w:sz w:val="24"/>
          <w:szCs w:val="24"/>
        </w:rPr>
      </w:pPr>
      <w:r w:rsidRPr="00210435">
        <w:rPr>
          <w:rFonts w:ascii="Times New Roman" w:hAnsi="Times New Roman"/>
          <w:sz w:val="24"/>
          <w:szCs w:val="24"/>
        </w:rPr>
        <w:t xml:space="preserve">della Ditta _________________________________ con sede in </w:t>
      </w:r>
      <w:r w:rsidR="00ED092D" w:rsidRPr="00210435">
        <w:rPr>
          <w:rFonts w:ascii="Times New Roman" w:hAnsi="Times New Roman"/>
          <w:sz w:val="24"/>
          <w:szCs w:val="24"/>
        </w:rPr>
        <w:tab/>
      </w:r>
    </w:p>
    <w:p w14:paraId="33F2B649" w14:textId="77777777" w:rsidR="009801B9" w:rsidRPr="00210435" w:rsidRDefault="009801B9" w:rsidP="00ED092D">
      <w:pPr>
        <w:tabs>
          <w:tab w:val="right" w:leader="underscore" w:pos="5245"/>
        </w:tabs>
        <w:spacing w:line="360" w:lineRule="atLeast"/>
        <w:ind w:right="-8"/>
        <w:rPr>
          <w:rFonts w:ascii="Times New Roman" w:hAnsi="Times New Roman"/>
          <w:sz w:val="24"/>
          <w:szCs w:val="24"/>
        </w:rPr>
      </w:pPr>
      <w:r w:rsidRPr="00210435">
        <w:rPr>
          <w:rFonts w:ascii="Times New Roman" w:hAnsi="Times New Roman"/>
          <w:sz w:val="24"/>
          <w:szCs w:val="24"/>
        </w:rPr>
        <w:t>Codice fiscale: __________________________</w:t>
      </w:r>
      <w:r w:rsidR="007D2B7B" w:rsidRPr="00210435">
        <w:rPr>
          <w:rFonts w:ascii="Times New Roman" w:hAnsi="Times New Roman"/>
          <w:sz w:val="24"/>
          <w:szCs w:val="24"/>
        </w:rPr>
        <w:t xml:space="preserve"> </w:t>
      </w:r>
      <w:r w:rsidRPr="00210435">
        <w:rPr>
          <w:rFonts w:ascii="Times New Roman" w:hAnsi="Times New Roman"/>
          <w:sz w:val="24"/>
          <w:szCs w:val="24"/>
        </w:rPr>
        <w:t xml:space="preserve">Partita IVA: </w:t>
      </w:r>
      <w:r w:rsidR="007D2B7B" w:rsidRPr="00210435">
        <w:rPr>
          <w:rFonts w:ascii="Times New Roman" w:hAnsi="Times New Roman"/>
          <w:sz w:val="24"/>
          <w:szCs w:val="24"/>
        </w:rPr>
        <w:t>___________________________</w:t>
      </w:r>
      <w:r w:rsidR="00D258AC" w:rsidRPr="00210435">
        <w:rPr>
          <w:rFonts w:ascii="Times New Roman" w:hAnsi="Times New Roman"/>
          <w:sz w:val="24"/>
          <w:szCs w:val="24"/>
        </w:rPr>
        <w:t>_________</w:t>
      </w:r>
      <w:r w:rsidR="005C4D2A" w:rsidRPr="00210435">
        <w:rPr>
          <w:rFonts w:ascii="Times New Roman" w:hAnsi="Times New Roman"/>
          <w:sz w:val="24"/>
          <w:szCs w:val="24"/>
        </w:rPr>
        <w:t xml:space="preserve"> </w:t>
      </w:r>
    </w:p>
    <w:p w14:paraId="0147E54A" w14:textId="77777777" w:rsidR="00C44263" w:rsidRPr="00210435" w:rsidRDefault="00C44263" w:rsidP="00ED092D">
      <w:pPr>
        <w:tabs>
          <w:tab w:val="right" w:leader="underscore" w:pos="5245"/>
        </w:tabs>
        <w:spacing w:line="360" w:lineRule="atLeast"/>
        <w:ind w:right="-8"/>
        <w:rPr>
          <w:rFonts w:ascii="Times New Roman" w:hAnsi="Times New Roman"/>
          <w:sz w:val="24"/>
          <w:szCs w:val="24"/>
        </w:rPr>
      </w:pPr>
    </w:p>
    <w:p w14:paraId="3E340866" w14:textId="77777777" w:rsidR="00482D30" w:rsidRPr="00210435" w:rsidRDefault="00482D30" w:rsidP="00C7366F">
      <w:pPr>
        <w:tabs>
          <w:tab w:val="right" w:leader="underscore" w:pos="5245"/>
        </w:tabs>
        <w:spacing w:after="120" w:line="360" w:lineRule="atLeast"/>
        <w:ind w:right="-8"/>
        <w:rPr>
          <w:rFonts w:ascii="Times New Roman" w:hAnsi="Times New Roman"/>
          <w:sz w:val="24"/>
          <w:szCs w:val="24"/>
        </w:rPr>
      </w:pPr>
      <w:r w:rsidRPr="00210435">
        <w:rPr>
          <w:rFonts w:ascii="Times New Roman" w:hAnsi="Times New Roman"/>
          <w:sz w:val="24"/>
          <w:szCs w:val="24"/>
        </w:rPr>
        <w:t>In qualità di:</w:t>
      </w:r>
    </w:p>
    <w:p w14:paraId="6D32F397" w14:textId="77777777" w:rsidR="00F563B6" w:rsidRPr="00210435" w:rsidRDefault="00F563B6" w:rsidP="00F563B6">
      <w:pPr>
        <w:widowControl w:val="0"/>
        <w:numPr>
          <w:ilvl w:val="0"/>
          <w:numId w:val="29"/>
        </w:numPr>
        <w:tabs>
          <w:tab w:val="clear" w:pos="786"/>
          <w:tab w:val="num" w:pos="284"/>
        </w:tabs>
        <w:spacing w:after="120" w:line="360" w:lineRule="auto"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210435">
        <w:rPr>
          <w:rFonts w:ascii="Times New Roman" w:hAnsi="Times New Roman"/>
          <w:sz w:val="24"/>
          <w:szCs w:val="24"/>
        </w:rPr>
        <w:t>Operatore economico singolo</w:t>
      </w:r>
    </w:p>
    <w:p w14:paraId="56B7D88C" w14:textId="77777777" w:rsidR="00F563B6" w:rsidRPr="00210435" w:rsidRDefault="00F563B6" w:rsidP="00F563B6">
      <w:pPr>
        <w:widowControl w:val="0"/>
        <w:numPr>
          <w:ilvl w:val="0"/>
          <w:numId w:val="29"/>
        </w:numPr>
        <w:tabs>
          <w:tab w:val="num" w:pos="284"/>
          <w:tab w:val="num" w:pos="426"/>
        </w:tabs>
        <w:spacing w:after="120" w:line="360" w:lineRule="auto"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210435">
        <w:rPr>
          <w:rFonts w:ascii="Times New Roman" w:hAnsi="Times New Roman"/>
          <w:sz w:val="24"/>
          <w:szCs w:val="24"/>
        </w:rPr>
        <w:t xml:space="preserve">Capogruppo di costituito / costituendo raggruppamento temporaneo / consorzio ordinario / geie, di cui all’art. </w:t>
      </w:r>
      <w:r w:rsidR="0063128B" w:rsidRPr="00210435">
        <w:rPr>
          <w:rFonts w:ascii="Times New Roman" w:hAnsi="Times New Roman"/>
          <w:sz w:val="24"/>
          <w:szCs w:val="24"/>
        </w:rPr>
        <w:t>65</w:t>
      </w:r>
      <w:r w:rsidRPr="00210435">
        <w:rPr>
          <w:rFonts w:ascii="Times New Roman" w:hAnsi="Times New Roman"/>
          <w:sz w:val="24"/>
          <w:szCs w:val="24"/>
        </w:rPr>
        <w:t xml:space="preserve"> del codice, tra i seguenti operatori economici (</w:t>
      </w:r>
      <w:r w:rsidRPr="00210435">
        <w:rPr>
          <w:rFonts w:ascii="Times New Roman" w:hAnsi="Times New Roman"/>
          <w:i/>
          <w:iCs/>
          <w:sz w:val="24"/>
          <w:szCs w:val="24"/>
        </w:rPr>
        <w:t>fornire i dati identificativi quali ragione sociale, codice fiscale, sede; il ruolo di ciascun operatore economico - mandataria/mandante; capofila/consorziata</w:t>
      </w:r>
      <w:r w:rsidR="00277A66" w:rsidRPr="00277A66">
        <w:rPr>
          <w:rFonts w:ascii="Times New Roman" w:hAnsi="Times New Roman"/>
          <w:i/>
          <w:iCs/>
          <w:sz w:val="24"/>
          <w:szCs w:val="24"/>
        </w:rPr>
        <w:t>,</w:t>
      </w:r>
      <w:r w:rsidR="007A185A" w:rsidRPr="007A185A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="007A185A" w:rsidRPr="00E51919">
        <w:rPr>
          <w:rFonts w:ascii="Times New Roman" w:hAnsi="Times New Roman"/>
          <w:i/>
          <w:iCs/>
          <w:sz w:val="24"/>
          <w:szCs w:val="24"/>
          <w:u w:val="single"/>
        </w:rPr>
        <w:t>e le categorie SOA possedute ed indicate nei rispettivi DGUE</w:t>
      </w:r>
      <w:r w:rsidR="00277A66" w:rsidRPr="00277A66">
        <w:rPr>
          <w:rFonts w:ascii="Times New Roman" w:hAnsi="Times New Roman"/>
          <w:i/>
          <w:iCs/>
          <w:sz w:val="24"/>
          <w:szCs w:val="24"/>
        </w:rPr>
        <w:t xml:space="preserve"> le parti dei lavori o dei servizi o delle forniture – o % dei lavori o dei servizi o delle forniture – </w:t>
      </w:r>
      <w:r w:rsidRPr="00210435">
        <w:rPr>
          <w:rFonts w:ascii="Times New Roman" w:hAnsi="Times New Roman"/>
          <w:i/>
          <w:iCs/>
          <w:sz w:val="24"/>
          <w:szCs w:val="24"/>
        </w:rPr>
        <w:t>che saranno eseguiti dai singoli operatori associati):</w:t>
      </w:r>
      <w:r w:rsidRPr="00210435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</w:t>
      </w:r>
    </w:p>
    <w:p w14:paraId="65FB53E4" w14:textId="77777777" w:rsidR="001B205C" w:rsidRPr="00210435" w:rsidRDefault="00F563B6" w:rsidP="001B205C">
      <w:pPr>
        <w:widowControl w:val="0"/>
        <w:tabs>
          <w:tab w:val="num" w:pos="851"/>
        </w:tabs>
        <w:spacing w:after="120" w:line="360" w:lineRule="auto"/>
        <w:ind w:left="851" w:hanging="426"/>
        <w:rPr>
          <w:rFonts w:ascii="Times New Roman" w:hAnsi="Times New Roman"/>
          <w:sz w:val="24"/>
          <w:szCs w:val="24"/>
        </w:rPr>
      </w:pPr>
      <w:r w:rsidRPr="00210435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14:paraId="75CE3448" w14:textId="77777777" w:rsidR="001B205C" w:rsidRPr="00210435" w:rsidRDefault="001B205C" w:rsidP="001B205C">
      <w:pPr>
        <w:widowControl w:val="0"/>
        <w:numPr>
          <w:ilvl w:val="0"/>
          <w:numId w:val="29"/>
        </w:numPr>
        <w:tabs>
          <w:tab w:val="clear" w:pos="786"/>
          <w:tab w:val="num" w:pos="284"/>
          <w:tab w:val="num" w:pos="426"/>
        </w:tabs>
        <w:spacing w:after="120" w:line="360" w:lineRule="auto"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210435">
        <w:rPr>
          <w:rFonts w:ascii="Times New Roman" w:hAnsi="Times New Roman"/>
          <w:sz w:val="24"/>
          <w:szCs w:val="24"/>
        </w:rPr>
        <w:t xml:space="preserve">Mandante di costituito / costituendo raggruppamento temporaneo / consorzio ordinario / geie, di cui all’art. </w:t>
      </w:r>
      <w:r w:rsidR="0063128B" w:rsidRPr="00210435">
        <w:rPr>
          <w:rFonts w:ascii="Times New Roman" w:hAnsi="Times New Roman"/>
          <w:sz w:val="24"/>
          <w:szCs w:val="24"/>
        </w:rPr>
        <w:t>65</w:t>
      </w:r>
      <w:r w:rsidRPr="00210435">
        <w:rPr>
          <w:rFonts w:ascii="Times New Roman" w:hAnsi="Times New Roman"/>
          <w:sz w:val="24"/>
          <w:szCs w:val="24"/>
        </w:rPr>
        <w:t xml:space="preserve"> del codice, tra i seguenti operatori economici (</w:t>
      </w:r>
      <w:r w:rsidRPr="00210435">
        <w:rPr>
          <w:rFonts w:ascii="Times New Roman" w:hAnsi="Times New Roman"/>
          <w:i/>
          <w:iCs/>
          <w:sz w:val="24"/>
          <w:szCs w:val="24"/>
        </w:rPr>
        <w:t>fornire i dati identificativi quali ragione sociale, codice fiscale, sede; il ruolo di ciascun operatore economico - mandataria/mandante; capofila/consorziata</w:t>
      </w:r>
      <w:r w:rsidR="008938CD" w:rsidRPr="0021043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A185A" w:rsidRPr="00E51919">
        <w:rPr>
          <w:rFonts w:ascii="Times New Roman" w:hAnsi="Times New Roman"/>
          <w:i/>
          <w:iCs/>
          <w:sz w:val="24"/>
          <w:szCs w:val="24"/>
          <w:u w:val="single"/>
        </w:rPr>
        <w:t>e le categorie SOA possedute ed indicate nei rispettivi DGUE</w:t>
      </w:r>
      <w:r w:rsidR="00277A66" w:rsidRPr="00277A66">
        <w:rPr>
          <w:rFonts w:ascii="Times New Roman" w:hAnsi="Times New Roman"/>
          <w:i/>
          <w:iCs/>
          <w:sz w:val="24"/>
          <w:szCs w:val="24"/>
        </w:rPr>
        <w:t>, le parti dei lavori o dei servizi o delle forniture – o % dei lavori o dei servizi o delle forniture –</w:t>
      </w:r>
      <w:r w:rsidR="0014622B" w:rsidRPr="0014622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10435">
        <w:rPr>
          <w:rFonts w:ascii="Times New Roman" w:hAnsi="Times New Roman"/>
          <w:i/>
          <w:iCs/>
          <w:sz w:val="24"/>
          <w:szCs w:val="24"/>
        </w:rPr>
        <w:t>che saranno eseguiti dai singoli operatori associati):</w:t>
      </w:r>
      <w:r w:rsidRPr="00210435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</w:t>
      </w:r>
      <w:r w:rsidR="00D4125D" w:rsidRPr="00210435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02B8A1ED" w14:textId="77777777" w:rsidR="00F563B6" w:rsidRPr="00210435" w:rsidRDefault="00F563B6" w:rsidP="00F563B6">
      <w:pPr>
        <w:widowControl w:val="0"/>
        <w:numPr>
          <w:ilvl w:val="0"/>
          <w:numId w:val="29"/>
        </w:numPr>
        <w:tabs>
          <w:tab w:val="num" w:pos="426"/>
        </w:tabs>
        <w:spacing w:after="120" w:line="360" w:lineRule="auto"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210435">
        <w:rPr>
          <w:rFonts w:ascii="Times New Roman" w:hAnsi="Times New Roman"/>
          <w:sz w:val="24"/>
          <w:szCs w:val="24"/>
        </w:rPr>
        <w:t xml:space="preserve">Consorzio stabile di cui all’art. </w:t>
      </w:r>
      <w:r w:rsidR="008E39DE" w:rsidRPr="00210435">
        <w:rPr>
          <w:rFonts w:ascii="Times New Roman" w:hAnsi="Times New Roman"/>
          <w:sz w:val="24"/>
          <w:szCs w:val="24"/>
        </w:rPr>
        <w:t xml:space="preserve">65 </w:t>
      </w:r>
      <w:r w:rsidRPr="00210435">
        <w:rPr>
          <w:rFonts w:ascii="Times New Roman" w:hAnsi="Times New Roman"/>
          <w:sz w:val="24"/>
          <w:szCs w:val="24"/>
        </w:rPr>
        <w:t>co</w:t>
      </w:r>
      <w:r w:rsidR="008E39DE" w:rsidRPr="00210435">
        <w:rPr>
          <w:rFonts w:ascii="Times New Roman" w:hAnsi="Times New Roman"/>
          <w:sz w:val="24"/>
          <w:szCs w:val="24"/>
        </w:rPr>
        <w:t>.</w:t>
      </w:r>
      <w:r w:rsidRPr="00210435">
        <w:rPr>
          <w:rFonts w:ascii="Times New Roman" w:hAnsi="Times New Roman"/>
          <w:sz w:val="24"/>
          <w:szCs w:val="24"/>
        </w:rPr>
        <w:t xml:space="preserve"> </w:t>
      </w:r>
      <w:r w:rsidR="008E39DE" w:rsidRPr="00210435">
        <w:rPr>
          <w:rFonts w:ascii="Times New Roman" w:hAnsi="Times New Roman"/>
          <w:sz w:val="24"/>
          <w:szCs w:val="24"/>
        </w:rPr>
        <w:t>2</w:t>
      </w:r>
      <w:r w:rsidRPr="00210435">
        <w:rPr>
          <w:rFonts w:ascii="Times New Roman" w:hAnsi="Times New Roman"/>
          <w:sz w:val="24"/>
          <w:szCs w:val="24"/>
        </w:rPr>
        <w:t xml:space="preserve"> lett. </w:t>
      </w:r>
      <w:r w:rsidR="008E39DE" w:rsidRPr="00210435">
        <w:rPr>
          <w:rFonts w:ascii="Times New Roman" w:hAnsi="Times New Roman"/>
          <w:sz w:val="24"/>
          <w:szCs w:val="24"/>
        </w:rPr>
        <w:t>d</w:t>
      </w:r>
      <w:r w:rsidRPr="00210435">
        <w:rPr>
          <w:rFonts w:ascii="Times New Roman" w:hAnsi="Times New Roman"/>
          <w:sz w:val="24"/>
          <w:szCs w:val="24"/>
        </w:rPr>
        <w:t xml:space="preserve">) </w:t>
      </w:r>
      <w:r w:rsidR="008E39DE" w:rsidRPr="00210435">
        <w:rPr>
          <w:rFonts w:ascii="Times New Roman" w:hAnsi="Times New Roman"/>
          <w:sz w:val="24"/>
          <w:szCs w:val="24"/>
        </w:rPr>
        <w:t>del D.Lgs. 36/2023</w:t>
      </w:r>
    </w:p>
    <w:p w14:paraId="0028A6A4" w14:textId="77777777" w:rsidR="00F563B6" w:rsidRPr="00210435" w:rsidRDefault="00F563B6" w:rsidP="00F563B6">
      <w:pPr>
        <w:widowControl w:val="0"/>
        <w:numPr>
          <w:ilvl w:val="0"/>
          <w:numId w:val="29"/>
        </w:numPr>
        <w:tabs>
          <w:tab w:val="clear" w:pos="786"/>
          <w:tab w:val="num" w:pos="426"/>
        </w:tabs>
        <w:spacing w:after="120" w:line="360" w:lineRule="auto"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210435">
        <w:rPr>
          <w:rFonts w:ascii="Times New Roman" w:hAnsi="Times New Roman"/>
          <w:sz w:val="24"/>
          <w:szCs w:val="24"/>
        </w:rPr>
        <w:t>Aggregazione di rete</w:t>
      </w:r>
      <w:r w:rsidR="008E39DE" w:rsidRPr="00210435">
        <w:rPr>
          <w:rFonts w:ascii="Times New Roman" w:hAnsi="Times New Roman"/>
          <w:sz w:val="24"/>
          <w:szCs w:val="24"/>
        </w:rPr>
        <w:t xml:space="preserve"> </w:t>
      </w:r>
    </w:p>
    <w:p w14:paraId="328D9522" w14:textId="77777777" w:rsidR="007A185A" w:rsidRPr="00426048" w:rsidRDefault="007A185A" w:rsidP="007A185A">
      <w:pPr>
        <w:widowControl w:val="0"/>
        <w:numPr>
          <w:ilvl w:val="0"/>
          <w:numId w:val="29"/>
        </w:numPr>
        <w:tabs>
          <w:tab w:val="clear" w:pos="786"/>
        </w:tabs>
        <w:spacing w:after="120" w:line="360" w:lineRule="auto"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426048">
        <w:rPr>
          <w:rFonts w:ascii="Times New Roman" w:hAnsi="Times New Roman"/>
          <w:sz w:val="24"/>
          <w:szCs w:val="24"/>
        </w:rPr>
        <w:t>Consorzio stabile di cui all’art. 65 comma 2 lett. d) del 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6048">
        <w:rPr>
          <w:rFonts w:ascii="Times New Roman" w:hAnsi="Times New Roman"/>
          <w:sz w:val="24"/>
          <w:szCs w:val="24"/>
        </w:rPr>
        <w:t>Lgs. 36/2023</w:t>
      </w:r>
      <w:r>
        <w:rPr>
          <w:rFonts w:ascii="Times New Roman" w:hAnsi="Times New Roman"/>
          <w:sz w:val="24"/>
          <w:szCs w:val="24"/>
        </w:rPr>
        <w:t>;</w:t>
      </w:r>
    </w:p>
    <w:p w14:paraId="7C9F029F" w14:textId="77777777" w:rsidR="007A185A" w:rsidRPr="00426048" w:rsidRDefault="007A185A" w:rsidP="007A185A">
      <w:pPr>
        <w:widowControl w:val="0"/>
        <w:numPr>
          <w:ilvl w:val="0"/>
          <w:numId w:val="29"/>
        </w:numPr>
        <w:tabs>
          <w:tab w:val="clear" w:pos="786"/>
        </w:tabs>
        <w:spacing w:after="120" w:line="360" w:lineRule="auto"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426048">
        <w:rPr>
          <w:rFonts w:ascii="Times New Roman" w:hAnsi="Times New Roman"/>
          <w:sz w:val="24"/>
          <w:szCs w:val="24"/>
        </w:rPr>
        <w:lastRenderedPageBreak/>
        <w:t xml:space="preserve">Consorzio tra società cooperative </w:t>
      </w:r>
      <w:r w:rsidRPr="00484228">
        <w:rPr>
          <w:rFonts w:ascii="Times New Roman" w:hAnsi="Times New Roman"/>
          <w:sz w:val="24"/>
          <w:szCs w:val="24"/>
        </w:rPr>
        <w:t>di produzione e lavoro di cui all’art. 65, co. 2, lett. b) del D.lgs. 36/2023</w:t>
      </w:r>
      <w:r>
        <w:rPr>
          <w:rFonts w:ascii="Times New Roman" w:hAnsi="Times New Roman"/>
          <w:sz w:val="24"/>
          <w:szCs w:val="24"/>
        </w:rPr>
        <w:t>;</w:t>
      </w:r>
    </w:p>
    <w:p w14:paraId="7B34966D" w14:textId="77777777" w:rsidR="007A185A" w:rsidRPr="00426048" w:rsidRDefault="007A185A" w:rsidP="007A185A">
      <w:pPr>
        <w:widowControl w:val="0"/>
        <w:numPr>
          <w:ilvl w:val="0"/>
          <w:numId w:val="29"/>
        </w:numPr>
        <w:tabs>
          <w:tab w:val="clear" w:pos="786"/>
        </w:tabs>
        <w:spacing w:after="120" w:line="360" w:lineRule="auto"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426048">
        <w:rPr>
          <w:rFonts w:ascii="Times New Roman" w:hAnsi="Times New Roman"/>
          <w:sz w:val="24"/>
          <w:szCs w:val="24"/>
        </w:rPr>
        <w:t xml:space="preserve">Consorzio tra imprese artigiane </w:t>
      </w:r>
      <w:r w:rsidRPr="00484228">
        <w:rPr>
          <w:rFonts w:ascii="Times New Roman" w:hAnsi="Times New Roman"/>
          <w:sz w:val="24"/>
          <w:szCs w:val="24"/>
        </w:rPr>
        <w:t>di cui all’art. 65, co. 2, lett. c) del D.lgs. 36/2023</w:t>
      </w:r>
      <w:r>
        <w:rPr>
          <w:rFonts w:ascii="Times New Roman" w:hAnsi="Times New Roman"/>
          <w:sz w:val="24"/>
          <w:szCs w:val="24"/>
        </w:rPr>
        <w:t>;</w:t>
      </w:r>
    </w:p>
    <w:p w14:paraId="2B7BDFCA" w14:textId="77777777" w:rsidR="007A185A" w:rsidRPr="00426048" w:rsidRDefault="007A185A" w:rsidP="007A185A">
      <w:pPr>
        <w:widowControl w:val="0"/>
        <w:numPr>
          <w:ilvl w:val="0"/>
          <w:numId w:val="29"/>
        </w:numPr>
        <w:tabs>
          <w:tab w:val="clear" w:pos="786"/>
        </w:tabs>
        <w:spacing w:after="120" w:line="360" w:lineRule="auto"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426048">
        <w:rPr>
          <w:rFonts w:ascii="Times New Roman" w:hAnsi="Times New Roman"/>
          <w:sz w:val="24"/>
          <w:szCs w:val="24"/>
        </w:rPr>
        <w:t>Altro (per gli operatori economici stabiliti in altri Paesi dell’Unione Europea)</w:t>
      </w:r>
      <w:r>
        <w:rPr>
          <w:rFonts w:ascii="Times New Roman" w:hAnsi="Times New Roman"/>
          <w:sz w:val="24"/>
          <w:szCs w:val="24"/>
        </w:rPr>
        <w:t>;</w:t>
      </w:r>
    </w:p>
    <w:p w14:paraId="4A451C87" w14:textId="77777777" w:rsidR="007A185A" w:rsidRPr="00210435" w:rsidRDefault="007A185A" w:rsidP="007A185A">
      <w:pPr>
        <w:widowControl w:val="0"/>
        <w:tabs>
          <w:tab w:val="left" w:pos="426"/>
          <w:tab w:val="num" w:pos="851"/>
        </w:tabs>
        <w:spacing w:after="240" w:line="360" w:lineRule="auto"/>
        <w:textAlignment w:val="auto"/>
        <w:rPr>
          <w:rFonts w:ascii="Times New Roman" w:hAnsi="Times New Roman"/>
          <w:sz w:val="24"/>
          <w:szCs w:val="24"/>
        </w:rPr>
      </w:pPr>
    </w:p>
    <w:p w14:paraId="58644035" w14:textId="77777777" w:rsidR="009E6B67" w:rsidRPr="00210435" w:rsidRDefault="0020770A" w:rsidP="009E6B67">
      <w:pPr>
        <w:spacing w:line="360" w:lineRule="exact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bookmarkStart w:id="0" w:name="_Hlk139300251"/>
      <w:r w:rsidRPr="00210435">
        <w:rPr>
          <w:rFonts w:ascii="Times New Roman" w:hAnsi="Times New Roman"/>
          <w:sz w:val="24"/>
          <w:szCs w:val="24"/>
        </w:rPr>
        <w:t>Relativamente all’affidamento</w:t>
      </w:r>
      <w:r w:rsidR="00102230" w:rsidRPr="00210435">
        <w:rPr>
          <w:rFonts w:ascii="Times New Roman" w:hAnsi="Times New Roman"/>
          <w:sz w:val="24"/>
          <w:szCs w:val="24"/>
        </w:rPr>
        <w:t xml:space="preserve"> de</w:t>
      </w:r>
      <w:bookmarkEnd w:id="0"/>
      <w:r w:rsidR="00210435">
        <w:rPr>
          <w:rFonts w:ascii="Times New Roman" w:hAnsi="Times New Roman"/>
          <w:sz w:val="24"/>
          <w:szCs w:val="24"/>
        </w:rPr>
        <w:t xml:space="preserve">i </w:t>
      </w:r>
      <w:r w:rsidR="008938CD" w:rsidRPr="00210435">
        <w:rPr>
          <w:rFonts w:ascii="Times New Roman" w:hAnsi="Times New Roman"/>
          <w:sz w:val="24"/>
          <w:szCs w:val="24"/>
        </w:rPr>
        <w:t>“</w:t>
      </w:r>
      <w:r w:rsidR="00210435">
        <w:rPr>
          <w:rFonts w:ascii="Times New Roman" w:hAnsi="Times New Roman"/>
          <w:b/>
          <w:bCs/>
          <w:i/>
          <w:iCs/>
          <w:sz w:val="24"/>
          <w:szCs w:val="24"/>
        </w:rPr>
        <w:t>L</w:t>
      </w:r>
      <w:r w:rsidR="00210435" w:rsidRPr="00210435">
        <w:rPr>
          <w:rFonts w:ascii="Times New Roman" w:hAnsi="Times New Roman"/>
          <w:b/>
          <w:bCs/>
          <w:i/>
          <w:iCs/>
          <w:sz w:val="24"/>
          <w:szCs w:val="24"/>
        </w:rPr>
        <w:t xml:space="preserve">avori per la realizzazione di un parcheggio in una porzione dell’area ex caserma </w:t>
      </w:r>
      <w:r w:rsidR="00210435"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 w:rsidR="00210435" w:rsidRPr="00210435">
        <w:rPr>
          <w:rFonts w:ascii="Times New Roman" w:hAnsi="Times New Roman"/>
          <w:b/>
          <w:bCs/>
          <w:i/>
          <w:iCs/>
          <w:sz w:val="24"/>
          <w:szCs w:val="24"/>
        </w:rPr>
        <w:t xml:space="preserve">randina all’interno del progetto di riorganizzazione della sosta dell’ex caserma </w:t>
      </w:r>
      <w:r w:rsidR="00210435"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 w:rsidR="00210435" w:rsidRPr="00210435">
        <w:rPr>
          <w:rFonts w:ascii="Times New Roman" w:hAnsi="Times New Roman"/>
          <w:b/>
          <w:bCs/>
          <w:i/>
          <w:iCs/>
          <w:sz w:val="24"/>
          <w:szCs w:val="24"/>
        </w:rPr>
        <w:t>randina”</w:t>
      </w:r>
    </w:p>
    <w:p w14:paraId="190010F1" w14:textId="77777777" w:rsidR="008938CD" w:rsidRPr="00210435" w:rsidRDefault="008938CD" w:rsidP="008938CD">
      <w:pPr>
        <w:spacing w:after="120" w:line="276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2969F4E" w14:textId="77777777" w:rsidR="003872D4" w:rsidRPr="00210435" w:rsidRDefault="00BA3EF7" w:rsidP="003872D4">
      <w:pPr>
        <w:pStyle w:val="Titolo1"/>
        <w:spacing w:after="240"/>
        <w:jc w:val="center"/>
        <w:rPr>
          <w:rFonts w:ascii="Times New Roman" w:hAnsi="Times New Roman"/>
          <w:sz w:val="24"/>
          <w:szCs w:val="24"/>
        </w:rPr>
      </w:pPr>
      <w:r w:rsidRPr="00210435">
        <w:rPr>
          <w:rFonts w:ascii="Times New Roman" w:hAnsi="Times New Roman"/>
          <w:sz w:val="24"/>
          <w:szCs w:val="24"/>
        </w:rPr>
        <w:t>Con riferimento ai PUNTI TECNICI TABELLARI</w:t>
      </w:r>
      <w:r w:rsidR="00DF62EC" w:rsidRPr="00210435">
        <w:rPr>
          <w:rFonts w:ascii="Times New Roman" w:hAnsi="Times New Roman"/>
          <w:sz w:val="24"/>
          <w:szCs w:val="24"/>
        </w:rPr>
        <w:t xml:space="preserve"> </w:t>
      </w:r>
      <w:r w:rsidR="00BA671B" w:rsidRPr="00210435">
        <w:rPr>
          <w:rFonts w:ascii="Times New Roman" w:hAnsi="Times New Roman"/>
          <w:sz w:val="24"/>
          <w:szCs w:val="24"/>
        </w:rPr>
        <w:t xml:space="preserve">E QUANTITATIVI </w:t>
      </w:r>
      <w:r w:rsidRPr="00210435">
        <w:rPr>
          <w:rFonts w:ascii="Times New Roman" w:hAnsi="Times New Roman"/>
          <w:sz w:val="24"/>
          <w:szCs w:val="24"/>
        </w:rPr>
        <w:t xml:space="preserve">di cui all’art. </w:t>
      </w:r>
      <w:r w:rsidR="007449F7" w:rsidRPr="00210435">
        <w:rPr>
          <w:rFonts w:ascii="Times New Roman" w:hAnsi="Times New Roman"/>
          <w:sz w:val="24"/>
          <w:szCs w:val="24"/>
        </w:rPr>
        <w:t>19.1</w:t>
      </w:r>
      <w:r w:rsidRPr="00210435">
        <w:rPr>
          <w:rFonts w:ascii="Times New Roman" w:hAnsi="Times New Roman"/>
          <w:sz w:val="24"/>
          <w:szCs w:val="24"/>
        </w:rPr>
        <w:t xml:space="preserve"> del Disciplinare di gara </w:t>
      </w:r>
      <w:r w:rsidR="00A11758" w:rsidRPr="00210435">
        <w:rPr>
          <w:rFonts w:ascii="Times New Roman" w:hAnsi="Times New Roman"/>
          <w:sz w:val="24"/>
          <w:szCs w:val="24"/>
        </w:rPr>
        <w:t xml:space="preserve">presenta la seguente </w:t>
      </w:r>
      <w:r w:rsidR="00025446" w:rsidRPr="00210435">
        <w:rPr>
          <w:rFonts w:ascii="Times New Roman" w:hAnsi="Times New Roman"/>
          <w:sz w:val="24"/>
          <w:szCs w:val="24"/>
        </w:rPr>
        <w:t xml:space="preserve">OFFERTA </w:t>
      </w:r>
      <w:r w:rsidRPr="00210435">
        <w:rPr>
          <w:rFonts w:ascii="Times New Roman" w:hAnsi="Times New Roman"/>
          <w:sz w:val="24"/>
          <w:szCs w:val="24"/>
        </w:rPr>
        <w:t>TECNICA</w:t>
      </w:r>
      <w:r w:rsidR="00025446" w:rsidRPr="00210435">
        <w:rPr>
          <w:rFonts w:ascii="Times New Roman" w:hAnsi="Times New Roman"/>
          <w:sz w:val="24"/>
          <w:szCs w:val="24"/>
        </w:rPr>
        <w:t xml:space="preserve"> </w:t>
      </w:r>
    </w:p>
    <w:p w14:paraId="576A3E30" w14:textId="77777777" w:rsidR="007449F7" w:rsidRPr="00210435" w:rsidRDefault="007449F7" w:rsidP="007449F7">
      <w:pPr>
        <w:rPr>
          <w:rFonts w:ascii="Times New Roman" w:hAnsi="Times New Roman"/>
          <w:sz w:val="24"/>
          <w:szCs w:val="24"/>
        </w:rPr>
      </w:pPr>
    </w:p>
    <w:tbl>
      <w:tblPr>
        <w:tblW w:w="980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4"/>
        <w:gridCol w:w="4253"/>
      </w:tblGrid>
      <w:tr w:rsidR="00D5761C" w:rsidRPr="00210435" w14:paraId="3C043CED" w14:textId="77777777" w:rsidTr="005E0D75">
        <w:trPr>
          <w:cantSplit/>
          <w:trHeight w:val="1613"/>
          <w:tblHeader/>
        </w:trPr>
        <w:tc>
          <w:tcPr>
            <w:tcW w:w="5554" w:type="dxa"/>
            <w:shd w:val="clear" w:color="auto" w:fill="D9E2F3"/>
            <w:vAlign w:val="center"/>
          </w:tcPr>
          <w:p w14:paraId="21E0A2E3" w14:textId="77777777" w:rsidR="00D5761C" w:rsidRPr="00210435" w:rsidRDefault="00D5761C" w:rsidP="005E0D75">
            <w:pPr>
              <w:pStyle w:val="TableParagraph"/>
              <w:spacing w:before="33" w:line="276" w:lineRule="auto"/>
              <w:ind w:left="162" w:hanging="1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10435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SUB-CRITERIO INDICATO NELLA </w:t>
            </w:r>
            <w:r w:rsidRPr="0021043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it-IT"/>
              </w:rPr>
              <w:t xml:space="preserve">TABELLA N. 4 </w:t>
            </w:r>
            <w:r w:rsidRPr="00210435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DEL DISCIPLINARE DI GARA (ART. 19.1)</w:t>
            </w:r>
          </w:p>
        </w:tc>
        <w:tc>
          <w:tcPr>
            <w:tcW w:w="4253" w:type="dxa"/>
            <w:shd w:val="clear" w:color="auto" w:fill="D9E2F3"/>
            <w:vAlign w:val="center"/>
          </w:tcPr>
          <w:p w14:paraId="41D5A413" w14:textId="77777777" w:rsidR="00D5761C" w:rsidRPr="00210435" w:rsidRDefault="00D5761C" w:rsidP="005E0D75">
            <w:pPr>
              <w:pStyle w:val="TableParagraph"/>
              <w:spacing w:before="33" w:line="276" w:lineRule="auto"/>
              <w:ind w:left="162" w:right="1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10435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OFFERTA</w:t>
            </w:r>
          </w:p>
        </w:tc>
      </w:tr>
      <w:tr w:rsidR="00D5761C" w:rsidRPr="00210435" w14:paraId="1E337E21" w14:textId="77777777" w:rsidTr="005E0D75">
        <w:trPr>
          <w:cantSplit/>
          <w:trHeight w:val="412"/>
        </w:trPr>
        <w:tc>
          <w:tcPr>
            <w:tcW w:w="5554" w:type="dxa"/>
          </w:tcPr>
          <w:p w14:paraId="09A229A4" w14:textId="77777777" w:rsidR="00D5761C" w:rsidRPr="00FE68B9" w:rsidRDefault="00D5761C" w:rsidP="005E0D75">
            <w:pPr>
              <w:pStyle w:val="TableParagraph"/>
              <w:spacing w:before="120" w:line="276" w:lineRule="auto"/>
              <w:ind w:left="58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</w:pPr>
          </w:p>
          <w:p w14:paraId="2D242E61" w14:textId="77777777" w:rsidR="00D5761C" w:rsidRPr="00210435" w:rsidRDefault="00D5761C" w:rsidP="002C4886">
            <w:pPr>
              <w:pStyle w:val="TableParagraph"/>
              <w:numPr>
                <w:ilvl w:val="0"/>
                <w:numId w:val="36"/>
              </w:numPr>
              <w:spacing w:before="120" w:line="276" w:lineRule="auto"/>
              <w:ind w:left="305" w:firstLine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2104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Possesso di certificazione UNI PDR 125:2022 in corso di validità</w:t>
            </w:r>
          </w:p>
          <w:p w14:paraId="601402BF" w14:textId="77777777" w:rsidR="00D5761C" w:rsidRPr="00210435" w:rsidRDefault="00D5761C" w:rsidP="005E0D75">
            <w:pPr>
              <w:pStyle w:val="Default"/>
              <w:widowControl w:val="0"/>
              <w:suppressAutoHyphens/>
              <w:adjustRightInd/>
              <w:spacing w:before="120"/>
              <w:ind w:left="150" w:right="120"/>
              <w:jc w:val="both"/>
              <w:textAlignment w:val="baseline"/>
              <w:rPr>
                <w:rFonts w:ascii="Times New Roman" w:hAnsi="Times New Roman" w:cs="Times New Roman"/>
                <w:bCs/>
              </w:rPr>
            </w:pPr>
            <w:r w:rsidRPr="00210435">
              <w:rPr>
                <w:rFonts w:ascii="Times New Roman" w:hAnsi="Times New Roman" w:cs="Times New Roman"/>
                <w:bCs/>
              </w:rPr>
              <w:t xml:space="preserve">L’Offerente dovrà </w:t>
            </w:r>
            <w:r w:rsidRPr="00210435">
              <w:rPr>
                <w:rFonts w:ascii="Times New Roman" w:hAnsi="Times New Roman" w:cs="Times New Roman"/>
                <w:b/>
                <w:u w:val="single"/>
              </w:rPr>
              <w:t>allegare</w:t>
            </w:r>
            <w:r w:rsidRPr="00210435">
              <w:rPr>
                <w:rFonts w:ascii="Times New Roman" w:hAnsi="Times New Roman" w:cs="Times New Roman"/>
                <w:bCs/>
              </w:rPr>
              <w:t xml:space="preserve"> l’attestazione in corso di validità.</w:t>
            </w:r>
          </w:p>
          <w:p w14:paraId="7ABA4C79" w14:textId="77777777" w:rsidR="00D5761C" w:rsidRPr="00210435" w:rsidRDefault="00D5761C" w:rsidP="005E0D75">
            <w:pPr>
              <w:pStyle w:val="TableParagraph"/>
              <w:spacing w:before="120" w:line="276" w:lineRule="auto"/>
              <w:ind w:left="30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4253" w:type="dxa"/>
          </w:tcPr>
          <w:p w14:paraId="5814BE28" w14:textId="77777777" w:rsidR="00D5761C" w:rsidRPr="00210435" w:rsidRDefault="00D5761C" w:rsidP="005E0D75">
            <w:pPr>
              <w:pStyle w:val="Paragrafoelenco"/>
              <w:widowControl w:val="0"/>
              <w:overflowPunct/>
              <w:adjustRightInd/>
              <w:spacing w:before="120" w:line="300" w:lineRule="exact"/>
              <w:ind w:left="1080"/>
              <w:contextualSpacing/>
              <w:textAlignment w:val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2ECFFCA5" w14:textId="77777777" w:rsidR="00D5761C" w:rsidRPr="00210435" w:rsidRDefault="00D5761C" w:rsidP="005E0D75">
            <w:pPr>
              <w:pStyle w:val="Paragrafoelenco"/>
              <w:widowControl w:val="0"/>
              <w:numPr>
                <w:ilvl w:val="0"/>
                <w:numId w:val="31"/>
              </w:numPr>
              <w:overflowPunct/>
              <w:adjustRightInd/>
              <w:spacing w:before="120" w:line="300" w:lineRule="exact"/>
              <w:contextualSpacing/>
              <w:textAlignment w:val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10435">
              <w:rPr>
                <w:rFonts w:ascii="Times New Roman" w:eastAsia="Calibri" w:hAnsi="Times New Roman"/>
                <w:b/>
                <w:sz w:val="24"/>
                <w:szCs w:val="24"/>
              </w:rPr>
              <w:t>SI</w:t>
            </w:r>
          </w:p>
          <w:p w14:paraId="7C1BFFEF" w14:textId="77777777" w:rsidR="00D5761C" w:rsidRPr="00210435" w:rsidRDefault="00D5761C" w:rsidP="005E0D75">
            <w:pPr>
              <w:pStyle w:val="Paragrafoelenco"/>
              <w:widowControl w:val="0"/>
              <w:numPr>
                <w:ilvl w:val="0"/>
                <w:numId w:val="31"/>
              </w:numPr>
              <w:overflowPunct/>
              <w:adjustRightInd/>
              <w:spacing w:before="120" w:line="300" w:lineRule="exact"/>
              <w:contextualSpacing/>
              <w:textAlignment w:val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10435">
              <w:rPr>
                <w:rFonts w:ascii="Times New Roman" w:eastAsia="Calibri" w:hAnsi="Times New Roman"/>
                <w:b/>
                <w:sz w:val="24"/>
                <w:szCs w:val="24"/>
              </w:rPr>
              <w:t>NO</w:t>
            </w:r>
          </w:p>
          <w:p w14:paraId="5936644A" w14:textId="77777777" w:rsidR="00D5761C" w:rsidRPr="00210435" w:rsidRDefault="00D5761C" w:rsidP="005E0D75">
            <w:pPr>
              <w:widowControl w:val="0"/>
              <w:spacing w:before="120" w:line="300" w:lineRule="exac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1043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Se SI </w:t>
            </w:r>
          </w:p>
          <w:p w14:paraId="16B25D73" w14:textId="77777777" w:rsidR="00D5761C" w:rsidRPr="00210435" w:rsidRDefault="00D5761C" w:rsidP="005E0D75">
            <w:pPr>
              <w:widowControl w:val="0"/>
              <w:spacing w:before="120" w:line="300" w:lineRule="exact"/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</w:pPr>
            <w:r w:rsidRPr="00210435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highlight w:val="lightGray"/>
              </w:rPr>
              <w:t>(personalizzare in base alla tipologia di partecipazione, impresa singola, raggruppamenti, consorzi)</w:t>
            </w:r>
          </w:p>
          <w:p w14:paraId="53B7D433" w14:textId="77777777" w:rsidR="00D5761C" w:rsidRPr="00210435" w:rsidRDefault="00D5761C" w:rsidP="005E0D75">
            <w:pPr>
              <w:pStyle w:val="TableParagraph"/>
              <w:numPr>
                <w:ilvl w:val="0"/>
                <w:numId w:val="34"/>
              </w:numPr>
              <w:spacing w:before="120"/>
              <w:ind w:left="284" w:hanging="142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2104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it-IT"/>
              </w:rPr>
              <w:t xml:space="preserve">Allegato operatore economico </w:t>
            </w:r>
            <w:r w:rsidRPr="002104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lightGray"/>
                <w:lang w:val="it-IT"/>
              </w:rPr>
              <w:t>________</w:t>
            </w:r>
            <w:r w:rsidRPr="002104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it-IT"/>
              </w:rPr>
              <w:t xml:space="preserve">n.: </w:t>
            </w:r>
            <w:r w:rsidRPr="002104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lightGray"/>
                <w:lang w:val="it-IT"/>
              </w:rPr>
              <w:t>__________</w:t>
            </w:r>
            <w:r w:rsidRPr="00210435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.</w:t>
            </w:r>
          </w:p>
          <w:p w14:paraId="4E54970C" w14:textId="77777777" w:rsidR="00D5761C" w:rsidRPr="00210435" w:rsidRDefault="00D5761C" w:rsidP="005E0D75">
            <w:pPr>
              <w:pStyle w:val="TableParagraph"/>
              <w:spacing w:before="120"/>
              <w:ind w:left="284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</w:p>
        </w:tc>
      </w:tr>
      <w:tr w:rsidR="00D5761C" w:rsidRPr="00210435" w14:paraId="0E1927BF" w14:textId="77777777" w:rsidTr="005E0D75">
        <w:trPr>
          <w:cantSplit/>
          <w:trHeight w:val="412"/>
        </w:trPr>
        <w:tc>
          <w:tcPr>
            <w:tcW w:w="5554" w:type="dxa"/>
          </w:tcPr>
          <w:p w14:paraId="387A7881" w14:textId="77777777" w:rsidR="002D4E13" w:rsidRPr="00210435" w:rsidRDefault="002D4E13" w:rsidP="002D4E13">
            <w:pPr>
              <w:pStyle w:val="Default"/>
              <w:widowControl w:val="0"/>
              <w:numPr>
                <w:ilvl w:val="0"/>
                <w:numId w:val="36"/>
              </w:numPr>
              <w:suppressAutoHyphens/>
              <w:adjustRightInd/>
              <w:spacing w:before="120"/>
              <w:ind w:right="120"/>
              <w:rPr>
                <w:rFonts w:ascii="Times New Roman" w:hAnsi="Times New Roman" w:cs="Times New Roman"/>
                <w:bCs/>
              </w:rPr>
            </w:pPr>
            <w:r w:rsidRPr="00210435">
              <w:rPr>
                <w:rFonts w:ascii="Times New Roman" w:eastAsia="Trebuchet MS" w:hAnsi="Times New Roman" w:cs="Times New Roman"/>
                <w:b/>
                <w:bCs/>
                <w:color w:val="auto"/>
              </w:rPr>
              <w:t xml:space="preserve">Possesso di certificazione UNI EN ISO 45001 in corso di validità </w:t>
            </w:r>
          </w:p>
          <w:p w14:paraId="4D6DAF66" w14:textId="77777777" w:rsidR="00D5761C" w:rsidRPr="00210435" w:rsidRDefault="00D5761C" w:rsidP="002D4E13">
            <w:pPr>
              <w:pStyle w:val="Default"/>
              <w:widowControl w:val="0"/>
              <w:suppressAutoHyphens/>
              <w:adjustRightInd/>
              <w:spacing w:before="120"/>
              <w:ind w:left="360" w:right="120"/>
              <w:rPr>
                <w:rFonts w:ascii="Times New Roman" w:hAnsi="Times New Roman" w:cs="Times New Roman"/>
                <w:bCs/>
              </w:rPr>
            </w:pPr>
            <w:r w:rsidRPr="00210435">
              <w:rPr>
                <w:rFonts w:ascii="Times New Roman" w:hAnsi="Times New Roman" w:cs="Times New Roman"/>
                <w:bCs/>
              </w:rPr>
              <w:t xml:space="preserve">L’Offerente dovrà </w:t>
            </w:r>
            <w:r w:rsidRPr="000D1DD1">
              <w:rPr>
                <w:rFonts w:ascii="Times New Roman" w:hAnsi="Times New Roman" w:cs="Times New Roman"/>
                <w:b/>
                <w:u w:val="single"/>
              </w:rPr>
              <w:t xml:space="preserve">allegare </w:t>
            </w:r>
            <w:r w:rsidRPr="00210435">
              <w:rPr>
                <w:rFonts w:ascii="Times New Roman" w:hAnsi="Times New Roman" w:cs="Times New Roman"/>
                <w:bCs/>
              </w:rPr>
              <w:t>l’attestazione in corso di validità.</w:t>
            </w:r>
          </w:p>
          <w:p w14:paraId="03EEC149" w14:textId="77777777" w:rsidR="00D5761C" w:rsidRPr="00FE68B9" w:rsidRDefault="00D5761C" w:rsidP="005E0D75">
            <w:pPr>
              <w:pStyle w:val="TableParagraph"/>
              <w:spacing w:before="120" w:line="276" w:lineRule="auto"/>
              <w:ind w:left="30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</w:pPr>
          </w:p>
        </w:tc>
        <w:tc>
          <w:tcPr>
            <w:tcW w:w="4253" w:type="dxa"/>
          </w:tcPr>
          <w:p w14:paraId="7979D034" w14:textId="77777777" w:rsidR="00D5761C" w:rsidRPr="00210435" w:rsidRDefault="00D5761C" w:rsidP="005E0D75">
            <w:pPr>
              <w:pStyle w:val="Paragrafoelenco"/>
              <w:widowControl w:val="0"/>
              <w:numPr>
                <w:ilvl w:val="0"/>
                <w:numId w:val="31"/>
              </w:numPr>
              <w:overflowPunct/>
              <w:adjustRightInd/>
              <w:spacing w:before="120" w:line="300" w:lineRule="exact"/>
              <w:contextualSpacing/>
              <w:textAlignment w:val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10435">
              <w:rPr>
                <w:rFonts w:ascii="Times New Roman" w:eastAsia="Calibri" w:hAnsi="Times New Roman"/>
                <w:b/>
                <w:sz w:val="24"/>
                <w:szCs w:val="24"/>
              </w:rPr>
              <w:t>SI</w:t>
            </w:r>
          </w:p>
          <w:p w14:paraId="51354E0E" w14:textId="77777777" w:rsidR="00D5761C" w:rsidRPr="00210435" w:rsidRDefault="00D5761C" w:rsidP="005E0D75">
            <w:pPr>
              <w:pStyle w:val="Paragrafoelenco"/>
              <w:widowControl w:val="0"/>
              <w:numPr>
                <w:ilvl w:val="0"/>
                <w:numId w:val="31"/>
              </w:numPr>
              <w:overflowPunct/>
              <w:adjustRightInd/>
              <w:spacing w:before="120" w:line="300" w:lineRule="exact"/>
              <w:contextualSpacing/>
              <w:textAlignment w:val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10435">
              <w:rPr>
                <w:rFonts w:ascii="Times New Roman" w:eastAsia="Calibri" w:hAnsi="Times New Roman"/>
                <w:b/>
                <w:sz w:val="24"/>
                <w:szCs w:val="24"/>
              </w:rPr>
              <w:t>NO</w:t>
            </w:r>
          </w:p>
          <w:p w14:paraId="05004FF9" w14:textId="77777777" w:rsidR="00D5761C" w:rsidRPr="00210435" w:rsidRDefault="00D5761C" w:rsidP="005E0D75">
            <w:pPr>
              <w:widowControl w:val="0"/>
              <w:spacing w:before="120" w:line="300" w:lineRule="exac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1043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Se SI </w:t>
            </w:r>
          </w:p>
          <w:p w14:paraId="7808B19C" w14:textId="77777777" w:rsidR="00D5761C" w:rsidRPr="00210435" w:rsidRDefault="00D5761C" w:rsidP="005E0D75">
            <w:pPr>
              <w:widowControl w:val="0"/>
              <w:spacing w:before="120" w:line="300" w:lineRule="exact"/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</w:pPr>
            <w:r w:rsidRPr="00210435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highlight w:val="lightGray"/>
              </w:rPr>
              <w:t>(personalizzare in base alla tipologia di partecipazione, impresa singola, raggruppamenti, consorzi)</w:t>
            </w:r>
          </w:p>
          <w:p w14:paraId="0092A9AF" w14:textId="77777777" w:rsidR="00D5761C" w:rsidRPr="00210435" w:rsidRDefault="00D5761C" w:rsidP="005E0D75">
            <w:pPr>
              <w:pStyle w:val="TableParagraph"/>
              <w:numPr>
                <w:ilvl w:val="0"/>
                <w:numId w:val="34"/>
              </w:numPr>
              <w:spacing w:before="120"/>
              <w:ind w:left="284" w:hanging="142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2104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it-IT"/>
              </w:rPr>
              <w:t xml:space="preserve">Allegato operatore economico </w:t>
            </w:r>
            <w:r w:rsidRPr="002104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lightGray"/>
                <w:lang w:val="it-IT"/>
              </w:rPr>
              <w:t>________</w:t>
            </w:r>
            <w:r w:rsidRPr="002104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it-IT"/>
              </w:rPr>
              <w:t xml:space="preserve">n.: </w:t>
            </w:r>
            <w:r w:rsidRPr="002104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lightGray"/>
                <w:lang w:val="it-IT"/>
              </w:rPr>
              <w:t>__________</w:t>
            </w:r>
          </w:p>
          <w:p w14:paraId="1584435E" w14:textId="77777777" w:rsidR="00D5761C" w:rsidRPr="00210435" w:rsidRDefault="00D5761C" w:rsidP="005E0D75">
            <w:pPr>
              <w:pStyle w:val="TableParagraph"/>
              <w:spacing w:before="120"/>
              <w:ind w:left="284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</w:p>
        </w:tc>
      </w:tr>
      <w:tr w:rsidR="002D4E13" w:rsidRPr="00210435" w14:paraId="476FA8F5" w14:textId="77777777" w:rsidTr="00EA57D4">
        <w:trPr>
          <w:cantSplit/>
          <w:trHeight w:val="3097"/>
        </w:trPr>
        <w:tc>
          <w:tcPr>
            <w:tcW w:w="5554" w:type="dxa"/>
          </w:tcPr>
          <w:p w14:paraId="76168B02" w14:textId="36753846" w:rsidR="002D4E13" w:rsidRDefault="000D1DD1" w:rsidP="00B31B54">
            <w:pPr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1DD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Possesso di certificazione</w:t>
            </w:r>
            <w:r w:rsidRPr="000D1D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UNI EN ISO</w:t>
            </w:r>
            <w:r w:rsidR="004958B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14001 ovvero della registrazione EMAS </w:t>
            </w:r>
            <w:r w:rsidRPr="000D1DD1">
              <w:rPr>
                <w:rFonts w:ascii="Times New Roman" w:hAnsi="Times New Roman"/>
                <w:b/>
                <w:bCs/>
                <w:sz w:val="24"/>
                <w:szCs w:val="24"/>
              </w:rPr>
              <w:t>in corso di validità</w:t>
            </w:r>
          </w:p>
          <w:p w14:paraId="59DFD242" w14:textId="77777777" w:rsidR="000D1DD1" w:rsidRPr="00210435" w:rsidRDefault="000D1DD1" w:rsidP="000D1DD1">
            <w:pPr>
              <w:pStyle w:val="Default"/>
              <w:widowControl w:val="0"/>
              <w:suppressAutoHyphens/>
              <w:adjustRightInd/>
              <w:spacing w:before="120"/>
              <w:ind w:left="360" w:right="120"/>
              <w:rPr>
                <w:rFonts w:ascii="Times New Roman" w:hAnsi="Times New Roman" w:cs="Times New Roman"/>
                <w:bCs/>
              </w:rPr>
            </w:pPr>
            <w:r w:rsidRPr="00210435">
              <w:rPr>
                <w:rFonts w:ascii="Times New Roman" w:hAnsi="Times New Roman" w:cs="Times New Roman"/>
                <w:bCs/>
              </w:rPr>
              <w:t xml:space="preserve">L’Offerente dovrà </w:t>
            </w:r>
            <w:r w:rsidRPr="000D1DD1">
              <w:rPr>
                <w:rFonts w:ascii="Times New Roman" w:hAnsi="Times New Roman" w:cs="Times New Roman"/>
                <w:b/>
                <w:u w:val="single"/>
              </w:rPr>
              <w:t>allegare</w:t>
            </w:r>
            <w:r w:rsidRPr="00210435">
              <w:rPr>
                <w:rFonts w:ascii="Times New Roman" w:hAnsi="Times New Roman" w:cs="Times New Roman"/>
                <w:bCs/>
              </w:rPr>
              <w:t xml:space="preserve"> l’attestazione in corso di validità.</w:t>
            </w:r>
          </w:p>
          <w:p w14:paraId="7A92203D" w14:textId="77777777" w:rsidR="000D1DD1" w:rsidRPr="00210435" w:rsidRDefault="000D1DD1" w:rsidP="000D1DD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52EBC470" w14:textId="77777777" w:rsidR="00210435" w:rsidRPr="00210435" w:rsidRDefault="00210435" w:rsidP="00210435">
            <w:pPr>
              <w:pStyle w:val="Paragrafoelenco"/>
              <w:widowControl w:val="0"/>
              <w:numPr>
                <w:ilvl w:val="0"/>
                <w:numId w:val="31"/>
              </w:numPr>
              <w:overflowPunct/>
              <w:adjustRightInd/>
              <w:spacing w:before="120" w:line="300" w:lineRule="exact"/>
              <w:contextualSpacing/>
              <w:textAlignment w:val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10435">
              <w:rPr>
                <w:rFonts w:ascii="Times New Roman" w:eastAsia="Calibri" w:hAnsi="Times New Roman"/>
                <w:b/>
                <w:sz w:val="24"/>
                <w:szCs w:val="24"/>
              </w:rPr>
              <w:t>SI</w:t>
            </w:r>
          </w:p>
          <w:p w14:paraId="39DBD554" w14:textId="77777777" w:rsidR="00210435" w:rsidRPr="00210435" w:rsidRDefault="00210435" w:rsidP="00210435">
            <w:pPr>
              <w:pStyle w:val="Paragrafoelenco"/>
              <w:widowControl w:val="0"/>
              <w:numPr>
                <w:ilvl w:val="0"/>
                <w:numId w:val="31"/>
              </w:numPr>
              <w:overflowPunct/>
              <w:adjustRightInd/>
              <w:spacing w:before="120" w:line="300" w:lineRule="exact"/>
              <w:contextualSpacing/>
              <w:textAlignment w:val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10435">
              <w:rPr>
                <w:rFonts w:ascii="Times New Roman" w:eastAsia="Calibri" w:hAnsi="Times New Roman"/>
                <w:b/>
                <w:sz w:val="24"/>
                <w:szCs w:val="24"/>
              </w:rPr>
              <w:t>NO</w:t>
            </w:r>
          </w:p>
          <w:p w14:paraId="4193CCC9" w14:textId="77777777" w:rsidR="00210435" w:rsidRPr="00210435" w:rsidRDefault="00210435" w:rsidP="00210435">
            <w:pPr>
              <w:widowControl w:val="0"/>
              <w:spacing w:before="120" w:line="300" w:lineRule="exac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1043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Se SI </w:t>
            </w:r>
          </w:p>
          <w:p w14:paraId="5E24099E" w14:textId="77777777" w:rsidR="00210435" w:rsidRPr="00210435" w:rsidRDefault="00210435" w:rsidP="00210435">
            <w:pPr>
              <w:widowControl w:val="0"/>
              <w:spacing w:before="120" w:line="300" w:lineRule="exact"/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</w:pPr>
            <w:r w:rsidRPr="00210435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highlight w:val="lightGray"/>
              </w:rPr>
              <w:t>(personalizzare in base alla tipologia di partecipazione, impresa singola, raggruppamenti, consorzi)</w:t>
            </w:r>
          </w:p>
          <w:p w14:paraId="2791E0FF" w14:textId="77777777" w:rsidR="00210435" w:rsidRPr="00210435" w:rsidRDefault="00210435" w:rsidP="00210435">
            <w:pPr>
              <w:pStyle w:val="TableParagraph"/>
              <w:numPr>
                <w:ilvl w:val="0"/>
                <w:numId w:val="34"/>
              </w:numPr>
              <w:spacing w:before="120"/>
              <w:ind w:left="284" w:hanging="142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2104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it-IT"/>
              </w:rPr>
              <w:t xml:space="preserve">Allegato operatore economico </w:t>
            </w:r>
            <w:r w:rsidRPr="002104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lightGray"/>
                <w:lang w:val="it-IT"/>
              </w:rPr>
              <w:t>________</w:t>
            </w:r>
            <w:r w:rsidRPr="002104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it-IT"/>
              </w:rPr>
              <w:t xml:space="preserve">n.: </w:t>
            </w:r>
            <w:r w:rsidRPr="002104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lightGray"/>
                <w:lang w:val="it-IT"/>
              </w:rPr>
              <w:t>__________</w:t>
            </w:r>
            <w:r w:rsidRPr="00210435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.</w:t>
            </w:r>
          </w:p>
          <w:p w14:paraId="22714E03" w14:textId="77777777" w:rsidR="002D4E13" w:rsidRPr="00210435" w:rsidRDefault="002D4E13" w:rsidP="002D4E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CA857B" w14:textId="77777777" w:rsidR="002D4E13" w:rsidRPr="00210435" w:rsidRDefault="002D4E13" w:rsidP="002D4E13">
            <w:pPr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</w:rPr>
            </w:pPr>
          </w:p>
        </w:tc>
      </w:tr>
      <w:tr w:rsidR="00210435" w:rsidRPr="00210435" w14:paraId="38E0E08A" w14:textId="77777777" w:rsidTr="00EA57D4">
        <w:trPr>
          <w:cantSplit/>
          <w:trHeight w:val="3097"/>
        </w:trPr>
        <w:tc>
          <w:tcPr>
            <w:tcW w:w="5554" w:type="dxa"/>
          </w:tcPr>
          <w:p w14:paraId="21B1A0CA" w14:textId="77777777" w:rsidR="000D1DD1" w:rsidRDefault="000D1DD1" w:rsidP="000D1DD1">
            <w:pPr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1DD1">
              <w:rPr>
                <w:rFonts w:ascii="Times New Roman" w:hAnsi="Times New Roman"/>
                <w:b/>
                <w:bCs/>
                <w:sz w:val="24"/>
                <w:szCs w:val="24"/>
              </w:rPr>
              <w:t>Possesso di certificazione</w:t>
            </w:r>
            <w:r w:rsidRPr="000D1D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SA 8000 o PAS 24000</w:t>
            </w:r>
            <w:r w:rsidRPr="000D1DD1">
              <w:rPr>
                <w:rFonts w:ascii="Times New Roman" w:eastAsia="Trebuchet MS" w:hAnsi="Times New Roman"/>
                <w:b/>
                <w:bCs/>
                <w:sz w:val="24"/>
                <w:szCs w:val="24"/>
              </w:rPr>
              <w:t xml:space="preserve"> </w:t>
            </w:r>
            <w:r w:rsidRPr="000D1DD1">
              <w:rPr>
                <w:rFonts w:ascii="Times New Roman" w:hAnsi="Times New Roman"/>
                <w:b/>
                <w:bCs/>
                <w:sz w:val="24"/>
                <w:szCs w:val="24"/>
              </w:rPr>
              <w:t>in corso di validità</w:t>
            </w:r>
          </w:p>
          <w:p w14:paraId="36721A6F" w14:textId="77777777" w:rsidR="000D1DD1" w:rsidRPr="00210435" w:rsidRDefault="000D1DD1" w:rsidP="000D1DD1">
            <w:pPr>
              <w:pStyle w:val="Default"/>
              <w:widowControl w:val="0"/>
              <w:suppressAutoHyphens/>
              <w:adjustRightInd/>
              <w:spacing w:before="120"/>
              <w:ind w:left="360" w:right="120"/>
              <w:rPr>
                <w:rFonts w:ascii="Times New Roman" w:hAnsi="Times New Roman" w:cs="Times New Roman"/>
                <w:bCs/>
              </w:rPr>
            </w:pPr>
            <w:r w:rsidRPr="00210435">
              <w:rPr>
                <w:rFonts w:ascii="Times New Roman" w:hAnsi="Times New Roman" w:cs="Times New Roman"/>
                <w:bCs/>
              </w:rPr>
              <w:t xml:space="preserve">L’Offerente dovrà </w:t>
            </w:r>
            <w:r w:rsidRPr="000D1DD1">
              <w:rPr>
                <w:rFonts w:ascii="Times New Roman" w:hAnsi="Times New Roman" w:cs="Times New Roman"/>
                <w:b/>
                <w:u w:val="single"/>
              </w:rPr>
              <w:t>allegare</w:t>
            </w:r>
            <w:r w:rsidRPr="00210435">
              <w:rPr>
                <w:rFonts w:ascii="Times New Roman" w:hAnsi="Times New Roman" w:cs="Times New Roman"/>
                <w:bCs/>
              </w:rPr>
              <w:t xml:space="preserve"> l’attestazione in corso di validità.</w:t>
            </w:r>
          </w:p>
          <w:p w14:paraId="526CDEE1" w14:textId="77777777" w:rsidR="00210435" w:rsidRPr="00210435" w:rsidRDefault="00210435" w:rsidP="000D1DD1">
            <w:pPr>
              <w:ind w:left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5AF2D50" w14:textId="77777777" w:rsidR="00210435" w:rsidRPr="00210435" w:rsidRDefault="00210435" w:rsidP="00210435">
            <w:pPr>
              <w:pStyle w:val="Paragrafoelenco"/>
              <w:widowControl w:val="0"/>
              <w:numPr>
                <w:ilvl w:val="0"/>
                <w:numId w:val="31"/>
              </w:numPr>
              <w:overflowPunct/>
              <w:adjustRightInd/>
              <w:spacing w:before="120" w:line="300" w:lineRule="exact"/>
              <w:contextualSpacing/>
              <w:textAlignment w:val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10435">
              <w:rPr>
                <w:rFonts w:ascii="Times New Roman" w:eastAsia="Calibri" w:hAnsi="Times New Roman"/>
                <w:b/>
                <w:sz w:val="24"/>
                <w:szCs w:val="24"/>
              </w:rPr>
              <w:t>SI</w:t>
            </w:r>
          </w:p>
          <w:p w14:paraId="1C6A2C28" w14:textId="77777777" w:rsidR="00210435" w:rsidRPr="00210435" w:rsidRDefault="00210435" w:rsidP="00210435">
            <w:pPr>
              <w:pStyle w:val="Paragrafoelenco"/>
              <w:widowControl w:val="0"/>
              <w:numPr>
                <w:ilvl w:val="0"/>
                <w:numId w:val="31"/>
              </w:numPr>
              <w:overflowPunct/>
              <w:adjustRightInd/>
              <w:spacing w:before="120" w:line="300" w:lineRule="exact"/>
              <w:contextualSpacing/>
              <w:textAlignment w:val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10435">
              <w:rPr>
                <w:rFonts w:ascii="Times New Roman" w:eastAsia="Calibri" w:hAnsi="Times New Roman"/>
                <w:b/>
                <w:sz w:val="24"/>
                <w:szCs w:val="24"/>
              </w:rPr>
              <w:t>NO</w:t>
            </w:r>
          </w:p>
          <w:p w14:paraId="302CC90F" w14:textId="77777777" w:rsidR="00210435" w:rsidRPr="00210435" w:rsidRDefault="00210435" w:rsidP="00210435">
            <w:pPr>
              <w:widowControl w:val="0"/>
              <w:spacing w:before="120" w:line="300" w:lineRule="exac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1043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Se SI </w:t>
            </w:r>
          </w:p>
          <w:p w14:paraId="412A05B6" w14:textId="77777777" w:rsidR="00210435" w:rsidRPr="00210435" w:rsidRDefault="00210435" w:rsidP="00210435">
            <w:pPr>
              <w:widowControl w:val="0"/>
              <w:spacing w:before="120" w:line="300" w:lineRule="exact"/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</w:pPr>
            <w:r w:rsidRPr="00210435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highlight w:val="lightGray"/>
              </w:rPr>
              <w:t>(personalizzare in base alla tipologia di partecipazione, impresa singola, raggruppamenti, consorzi)</w:t>
            </w:r>
          </w:p>
          <w:p w14:paraId="0429F8FA" w14:textId="77777777" w:rsidR="00210435" w:rsidRPr="00210435" w:rsidRDefault="00210435" w:rsidP="00210435">
            <w:pPr>
              <w:pStyle w:val="TableParagraph"/>
              <w:numPr>
                <w:ilvl w:val="0"/>
                <w:numId w:val="34"/>
              </w:numPr>
              <w:spacing w:before="120"/>
              <w:ind w:left="284" w:hanging="142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2104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it-IT"/>
              </w:rPr>
              <w:t xml:space="preserve">Allegato operatore economico </w:t>
            </w:r>
            <w:r w:rsidRPr="002104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lightGray"/>
                <w:lang w:val="it-IT"/>
              </w:rPr>
              <w:t>________</w:t>
            </w:r>
            <w:r w:rsidRPr="002104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it-IT"/>
              </w:rPr>
              <w:t xml:space="preserve">n.: </w:t>
            </w:r>
            <w:r w:rsidRPr="002104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lightGray"/>
                <w:lang w:val="it-IT"/>
              </w:rPr>
              <w:t>__________</w:t>
            </w:r>
            <w:r w:rsidRPr="00210435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.</w:t>
            </w:r>
          </w:p>
          <w:p w14:paraId="59414AD6" w14:textId="77777777" w:rsidR="00210435" w:rsidRPr="00210435" w:rsidRDefault="00210435" w:rsidP="002D4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435" w:rsidRPr="00210435" w14:paraId="65330294" w14:textId="77777777" w:rsidTr="00EA57D4">
        <w:trPr>
          <w:cantSplit/>
          <w:trHeight w:val="3097"/>
        </w:trPr>
        <w:tc>
          <w:tcPr>
            <w:tcW w:w="5554" w:type="dxa"/>
          </w:tcPr>
          <w:p w14:paraId="2612DE15" w14:textId="77777777" w:rsidR="000D1DD1" w:rsidRDefault="000D1DD1" w:rsidP="000D1DD1">
            <w:pPr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1DD1">
              <w:rPr>
                <w:rFonts w:ascii="Times New Roman" w:hAnsi="Times New Roman"/>
                <w:b/>
                <w:bCs/>
                <w:sz w:val="24"/>
                <w:szCs w:val="24"/>
              </w:rPr>
              <w:t>Possesso di certificazione</w:t>
            </w:r>
            <w:r w:rsidRPr="000D1D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UNI EN ISO 37001</w:t>
            </w:r>
            <w:r w:rsidRPr="000D1DD1">
              <w:rPr>
                <w:rFonts w:ascii="Times New Roman" w:eastAsia="Trebuchet MS" w:hAnsi="Times New Roman"/>
                <w:b/>
                <w:bCs/>
                <w:sz w:val="24"/>
                <w:szCs w:val="24"/>
              </w:rPr>
              <w:t xml:space="preserve"> </w:t>
            </w:r>
            <w:r w:rsidRPr="000D1DD1">
              <w:rPr>
                <w:rFonts w:ascii="Times New Roman" w:hAnsi="Times New Roman"/>
                <w:b/>
                <w:bCs/>
                <w:sz w:val="24"/>
                <w:szCs w:val="24"/>
              </w:rPr>
              <w:t>in corso di validità</w:t>
            </w:r>
          </w:p>
          <w:p w14:paraId="3CDE9E33" w14:textId="77777777" w:rsidR="000D1DD1" w:rsidRPr="00210435" w:rsidRDefault="000D1DD1" w:rsidP="000D1DD1">
            <w:pPr>
              <w:pStyle w:val="Default"/>
              <w:widowControl w:val="0"/>
              <w:suppressAutoHyphens/>
              <w:adjustRightInd/>
              <w:spacing w:before="120"/>
              <w:ind w:left="360" w:right="120"/>
              <w:rPr>
                <w:rFonts w:ascii="Times New Roman" w:hAnsi="Times New Roman" w:cs="Times New Roman"/>
                <w:bCs/>
              </w:rPr>
            </w:pPr>
            <w:r w:rsidRPr="00210435">
              <w:rPr>
                <w:rFonts w:ascii="Times New Roman" w:hAnsi="Times New Roman" w:cs="Times New Roman"/>
                <w:bCs/>
              </w:rPr>
              <w:t xml:space="preserve">L’Offerente dovrà </w:t>
            </w:r>
            <w:r w:rsidRPr="000D1DD1">
              <w:rPr>
                <w:rFonts w:ascii="Times New Roman" w:hAnsi="Times New Roman" w:cs="Times New Roman"/>
                <w:b/>
                <w:u w:val="single"/>
              </w:rPr>
              <w:t>allegare</w:t>
            </w:r>
            <w:r w:rsidRPr="00210435">
              <w:rPr>
                <w:rFonts w:ascii="Times New Roman" w:hAnsi="Times New Roman" w:cs="Times New Roman"/>
                <w:bCs/>
              </w:rPr>
              <w:t xml:space="preserve"> l’attestazione in corso di validità.</w:t>
            </w:r>
          </w:p>
          <w:p w14:paraId="4367EACF" w14:textId="77777777" w:rsidR="00210435" w:rsidRPr="00210435" w:rsidRDefault="00210435" w:rsidP="000D1DD1">
            <w:pPr>
              <w:ind w:left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04A7F0B4" w14:textId="77777777" w:rsidR="00210435" w:rsidRPr="00210435" w:rsidRDefault="00210435" w:rsidP="00210435">
            <w:pPr>
              <w:pStyle w:val="Paragrafoelenco"/>
              <w:widowControl w:val="0"/>
              <w:numPr>
                <w:ilvl w:val="0"/>
                <w:numId w:val="31"/>
              </w:numPr>
              <w:overflowPunct/>
              <w:adjustRightInd/>
              <w:spacing w:before="120" w:line="300" w:lineRule="exact"/>
              <w:contextualSpacing/>
              <w:textAlignment w:val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10435">
              <w:rPr>
                <w:rFonts w:ascii="Times New Roman" w:eastAsia="Calibri" w:hAnsi="Times New Roman"/>
                <w:b/>
                <w:sz w:val="24"/>
                <w:szCs w:val="24"/>
              </w:rPr>
              <w:t>SI</w:t>
            </w:r>
          </w:p>
          <w:p w14:paraId="39C9D347" w14:textId="77777777" w:rsidR="00210435" w:rsidRPr="00210435" w:rsidRDefault="00210435" w:rsidP="00210435">
            <w:pPr>
              <w:pStyle w:val="Paragrafoelenco"/>
              <w:widowControl w:val="0"/>
              <w:numPr>
                <w:ilvl w:val="0"/>
                <w:numId w:val="31"/>
              </w:numPr>
              <w:overflowPunct/>
              <w:adjustRightInd/>
              <w:spacing w:before="120" w:line="300" w:lineRule="exact"/>
              <w:contextualSpacing/>
              <w:textAlignment w:val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10435">
              <w:rPr>
                <w:rFonts w:ascii="Times New Roman" w:eastAsia="Calibri" w:hAnsi="Times New Roman"/>
                <w:b/>
                <w:sz w:val="24"/>
                <w:szCs w:val="24"/>
              </w:rPr>
              <w:t>NO</w:t>
            </w:r>
          </w:p>
          <w:p w14:paraId="0EBB12E1" w14:textId="77777777" w:rsidR="00210435" w:rsidRPr="00210435" w:rsidRDefault="00210435" w:rsidP="00210435">
            <w:pPr>
              <w:widowControl w:val="0"/>
              <w:spacing w:before="120" w:line="300" w:lineRule="exac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1043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Se SI </w:t>
            </w:r>
          </w:p>
          <w:p w14:paraId="39CFEB2D" w14:textId="77777777" w:rsidR="00210435" w:rsidRPr="00210435" w:rsidRDefault="00210435" w:rsidP="00210435">
            <w:pPr>
              <w:widowControl w:val="0"/>
              <w:spacing w:before="120" w:line="300" w:lineRule="exact"/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</w:pPr>
            <w:r w:rsidRPr="00210435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highlight w:val="lightGray"/>
              </w:rPr>
              <w:t>(personalizzare in base alla tipologia di partecipazione, impresa singola, raggruppamenti, consorzi)</w:t>
            </w:r>
          </w:p>
          <w:p w14:paraId="787DE1FB" w14:textId="77777777" w:rsidR="00210435" w:rsidRPr="00210435" w:rsidRDefault="00210435" w:rsidP="00210435">
            <w:pPr>
              <w:pStyle w:val="TableParagraph"/>
              <w:numPr>
                <w:ilvl w:val="0"/>
                <w:numId w:val="34"/>
              </w:numPr>
              <w:spacing w:before="120"/>
              <w:ind w:left="284" w:hanging="142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2104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it-IT"/>
              </w:rPr>
              <w:t xml:space="preserve">Allegato operatore economico </w:t>
            </w:r>
            <w:r w:rsidRPr="002104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lightGray"/>
                <w:lang w:val="it-IT"/>
              </w:rPr>
              <w:t>________</w:t>
            </w:r>
            <w:r w:rsidRPr="002104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it-IT"/>
              </w:rPr>
              <w:t xml:space="preserve">n.: </w:t>
            </w:r>
            <w:r w:rsidRPr="002104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lightGray"/>
                <w:lang w:val="it-IT"/>
              </w:rPr>
              <w:t>__________</w:t>
            </w:r>
            <w:r w:rsidRPr="00210435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.</w:t>
            </w:r>
          </w:p>
          <w:p w14:paraId="105342B6" w14:textId="77777777" w:rsidR="00210435" w:rsidRPr="00210435" w:rsidRDefault="00210435" w:rsidP="002D4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DD1" w:rsidRPr="00210435" w14:paraId="67B66B61" w14:textId="77777777" w:rsidTr="00EA57D4">
        <w:trPr>
          <w:cantSplit/>
          <w:trHeight w:val="3097"/>
        </w:trPr>
        <w:tc>
          <w:tcPr>
            <w:tcW w:w="5554" w:type="dxa"/>
          </w:tcPr>
          <w:p w14:paraId="70F6C606" w14:textId="77777777" w:rsidR="000D1DD1" w:rsidRPr="000D1DD1" w:rsidRDefault="000D1DD1" w:rsidP="000D1DD1">
            <w:pPr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Sostenibilità sociale</w:t>
            </w:r>
          </w:p>
        </w:tc>
        <w:tc>
          <w:tcPr>
            <w:tcW w:w="4253" w:type="dxa"/>
            <w:vAlign w:val="center"/>
          </w:tcPr>
          <w:p w14:paraId="4617C15A" w14:textId="77777777" w:rsidR="000D1DD1" w:rsidRPr="000D1DD1" w:rsidRDefault="000D1DD1" w:rsidP="000D1DD1">
            <w:pPr>
              <w:pStyle w:val="Paragrafoelenco"/>
              <w:widowControl w:val="0"/>
              <w:numPr>
                <w:ilvl w:val="0"/>
                <w:numId w:val="31"/>
              </w:numPr>
              <w:overflowPunct/>
              <w:adjustRightInd/>
              <w:spacing w:before="120" w:line="300" w:lineRule="exact"/>
              <w:contextualSpacing/>
              <w:textAlignment w:val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D1DD1">
              <w:rPr>
                <w:rFonts w:ascii="Times New Roman" w:eastAsia="Calibri" w:hAnsi="Times New Roman"/>
                <w:bCs/>
                <w:sz w:val="24"/>
                <w:szCs w:val="24"/>
              </w:rPr>
              <w:t>n.</w:t>
            </w:r>
            <w:r w:rsidR="008548B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0D1DD1">
              <w:rPr>
                <w:rFonts w:ascii="Times New Roman" w:eastAsia="Calibri" w:hAnsi="Times New Roman"/>
                <w:bCs/>
                <w:sz w:val="24"/>
                <w:szCs w:val="24"/>
              </w:rPr>
              <w:t>0 persone = 0 punti</w:t>
            </w:r>
          </w:p>
          <w:p w14:paraId="18616633" w14:textId="77777777" w:rsidR="000D1DD1" w:rsidRPr="000D1DD1" w:rsidRDefault="000D1DD1" w:rsidP="000D1DD1">
            <w:pPr>
              <w:pStyle w:val="Paragrafoelenco"/>
              <w:widowControl w:val="0"/>
              <w:numPr>
                <w:ilvl w:val="0"/>
                <w:numId w:val="31"/>
              </w:numPr>
              <w:overflowPunct/>
              <w:adjustRightInd/>
              <w:spacing w:before="120" w:line="300" w:lineRule="exact"/>
              <w:contextualSpacing/>
              <w:textAlignment w:val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D1DD1">
              <w:rPr>
                <w:rFonts w:ascii="Times New Roman" w:eastAsia="Calibri" w:hAnsi="Times New Roman"/>
                <w:bCs/>
                <w:sz w:val="24"/>
                <w:szCs w:val="24"/>
              </w:rPr>
              <w:t>n.</w:t>
            </w:r>
            <w:r w:rsidR="008548B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0D1DD1">
              <w:rPr>
                <w:rFonts w:ascii="Times New Roman" w:eastAsia="Calibri" w:hAnsi="Times New Roman"/>
                <w:bCs/>
                <w:sz w:val="24"/>
                <w:szCs w:val="24"/>
              </w:rPr>
              <w:t>1 persona = 1 punto</w:t>
            </w:r>
          </w:p>
          <w:p w14:paraId="6B9A7776" w14:textId="77777777" w:rsidR="000D1DD1" w:rsidRPr="000D1DD1" w:rsidRDefault="000D1DD1" w:rsidP="000D1DD1">
            <w:pPr>
              <w:pStyle w:val="Paragrafoelenco"/>
              <w:widowControl w:val="0"/>
              <w:numPr>
                <w:ilvl w:val="0"/>
                <w:numId w:val="31"/>
              </w:numPr>
              <w:overflowPunct/>
              <w:adjustRightInd/>
              <w:spacing w:before="120" w:line="300" w:lineRule="exact"/>
              <w:contextualSpacing/>
              <w:textAlignment w:val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D1DD1">
              <w:rPr>
                <w:rFonts w:ascii="Times New Roman" w:eastAsia="Calibri" w:hAnsi="Times New Roman"/>
                <w:bCs/>
                <w:sz w:val="24"/>
                <w:szCs w:val="24"/>
              </w:rPr>
              <w:t>da n.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0D1DD1">
              <w:rPr>
                <w:rFonts w:ascii="Times New Roman" w:eastAsia="Calibri" w:hAnsi="Times New Roman"/>
                <w:bCs/>
                <w:sz w:val="24"/>
                <w:szCs w:val="24"/>
              </w:rPr>
              <w:t>2 a n.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0D1DD1">
              <w:rPr>
                <w:rFonts w:ascii="Times New Roman" w:eastAsia="Calibri" w:hAnsi="Times New Roman"/>
                <w:bCs/>
                <w:sz w:val="24"/>
                <w:szCs w:val="24"/>
              </w:rPr>
              <w:t>4 persone = 2 punti</w:t>
            </w:r>
          </w:p>
          <w:p w14:paraId="1FE5C7E8" w14:textId="77777777" w:rsidR="000D1DD1" w:rsidRDefault="000D1DD1" w:rsidP="000D1DD1">
            <w:pPr>
              <w:pStyle w:val="Paragrafoelenco"/>
              <w:widowControl w:val="0"/>
              <w:numPr>
                <w:ilvl w:val="0"/>
                <w:numId w:val="31"/>
              </w:numPr>
              <w:overflowPunct/>
              <w:adjustRightInd/>
              <w:spacing w:before="120" w:line="300" w:lineRule="exact"/>
              <w:contextualSpacing/>
              <w:textAlignment w:val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D1DD1">
              <w:rPr>
                <w:rFonts w:ascii="Times New Roman" w:eastAsia="Calibri" w:hAnsi="Times New Roman"/>
                <w:bCs/>
                <w:sz w:val="24"/>
                <w:szCs w:val="24"/>
              </w:rPr>
              <w:t>da n.</w:t>
            </w:r>
            <w:r w:rsidR="008548B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0D1DD1">
              <w:rPr>
                <w:rFonts w:ascii="Times New Roman" w:eastAsia="Calibri" w:hAnsi="Times New Roman"/>
                <w:bCs/>
                <w:sz w:val="24"/>
                <w:szCs w:val="24"/>
              </w:rPr>
              <w:t>4 in poi = 3 punti</w:t>
            </w:r>
          </w:p>
          <w:p w14:paraId="4D32C142" w14:textId="77777777" w:rsidR="000D1DD1" w:rsidRPr="005C3434" w:rsidRDefault="005C3434" w:rsidP="000D1DD1">
            <w:pPr>
              <w:pStyle w:val="Paragrafoelenco"/>
              <w:widowControl w:val="0"/>
              <w:overflowPunct/>
              <w:adjustRightInd/>
              <w:spacing w:before="120" w:line="300" w:lineRule="exact"/>
              <w:ind w:left="0"/>
              <w:contextualSpacing/>
              <w:textAlignment w:val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C343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In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sede</w:t>
            </w:r>
            <w:r w:rsidRPr="005C343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di aggiudicazione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,</w:t>
            </w:r>
            <w:r w:rsidRPr="005C343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il concorrente,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deve produrre tutta la documentazione necessaria a comprovare il possesso del requisito offerto, </w:t>
            </w:r>
            <w:r w:rsidRPr="005C3434">
              <w:rPr>
                <w:rFonts w:ascii="Times New Roman" w:eastAsia="Calibri" w:hAnsi="Times New Roman"/>
                <w:b/>
                <w:sz w:val="24"/>
                <w:szCs w:val="24"/>
              </w:rPr>
              <w:t>pena la revoca dell’aggiudicazione</w:t>
            </w:r>
            <w:r w:rsidRPr="005C3434">
              <w:rPr>
                <w:rFonts w:ascii="Times New Roman" w:eastAsia="Calibri" w:hAnsi="Times New Roman"/>
                <w:bCs/>
                <w:sz w:val="24"/>
                <w:szCs w:val="24"/>
              </w:rPr>
              <w:t>, come indicato al paragrafo 24 del Disciplinare.</w:t>
            </w:r>
          </w:p>
          <w:p w14:paraId="2F2CE0BC" w14:textId="77777777" w:rsidR="000D1DD1" w:rsidRPr="00210435" w:rsidRDefault="000D1DD1" w:rsidP="000D1DD1">
            <w:pPr>
              <w:pStyle w:val="Paragrafoelenco"/>
              <w:widowControl w:val="0"/>
              <w:overflowPunct/>
              <w:adjustRightInd/>
              <w:spacing w:before="120" w:line="300" w:lineRule="exact"/>
              <w:ind w:left="1211"/>
              <w:contextualSpacing/>
              <w:textAlignment w:val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14:paraId="5C425555" w14:textId="77777777" w:rsidR="007449F7" w:rsidRPr="00210435" w:rsidRDefault="007449F7" w:rsidP="007449F7">
      <w:pPr>
        <w:rPr>
          <w:rFonts w:ascii="Times New Roman" w:hAnsi="Times New Roman"/>
          <w:sz w:val="24"/>
          <w:szCs w:val="24"/>
        </w:rPr>
      </w:pPr>
    </w:p>
    <w:p w14:paraId="77D089B3" w14:textId="77777777" w:rsidR="00BA3EF7" w:rsidRPr="00210435" w:rsidRDefault="00BA3EF7" w:rsidP="00C44263">
      <w:pPr>
        <w:tabs>
          <w:tab w:val="left" w:pos="1560"/>
        </w:tabs>
        <w:overflowPunct/>
        <w:autoSpaceDE/>
        <w:autoSpaceDN/>
        <w:adjustRightInd/>
        <w:spacing w:after="120" w:line="276" w:lineRule="auto"/>
        <w:textAlignment w:val="auto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163F807B" w14:textId="77777777" w:rsidR="008826ED" w:rsidRPr="00210435" w:rsidRDefault="009801B9" w:rsidP="003A0E60">
      <w:pPr>
        <w:ind w:right="-8"/>
        <w:rPr>
          <w:rFonts w:ascii="Times New Roman" w:hAnsi="Times New Roman"/>
          <w:sz w:val="24"/>
          <w:szCs w:val="24"/>
        </w:rPr>
      </w:pPr>
      <w:r w:rsidRPr="00210435">
        <w:rPr>
          <w:rFonts w:ascii="Times New Roman" w:hAnsi="Times New Roman"/>
          <w:sz w:val="24"/>
          <w:szCs w:val="24"/>
        </w:rPr>
        <w:t>L</w:t>
      </w:r>
      <w:r w:rsidR="004E4A68" w:rsidRPr="00210435">
        <w:rPr>
          <w:rFonts w:ascii="Times New Roman" w:hAnsi="Times New Roman"/>
          <w:sz w:val="24"/>
          <w:szCs w:val="24"/>
        </w:rPr>
        <w:t>uogo e data __________________</w:t>
      </w:r>
      <w:r w:rsidRPr="00210435">
        <w:rPr>
          <w:rFonts w:ascii="Times New Roman" w:hAnsi="Times New Roman"/>
          <w:sz w:val="24"/>
          <w:szCs w:val="24"/>
        </w:rPr>
        <w:tab/>
      </w:r>
      <w:r w:rsidR="00453FA0" w:rsidRPr="00210435">
        <w:rPr>
          <w:rFonts w:ascii="Times New Roman" w:hAnsi="Times New Roman"/>
          <w:sz w:val="24"/>
          <w:szCs w:val="24"/>
        </w:rPr>
        <w:tab/>
      </w:r>
      <w:r w:rsidR="003A0E60" w:rsidRPr="00210435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</w:p>
    <w:p w14:paraId="1D30AA41" w14:textId="77777777" w:rsidR="008826ED" w:rsidRPr="00210435" w:rsidRDefault="008826ED" w:rsidP="003A0E60">
      <w:pPr>
        <w:ind w:right="-8"/>
        <w:rPr>
          <w:rFonts w:ascii="Times New Roman" w:hAnsi="Times New Roman"/>
          <w:sz w:val="24"/>
          <w:szCs w:val="24"/>
        </w:rPr>
      </w:pPr>
    </w:p>
    <w:p w14:paraId="6F004299" w14:textId="77777777" w:rsidR="008826ED" w:rsidRPr="00210435" w:rsidRDefault="008826ED" w:rsidP="003A0E60">
      <w:pPr>
        <w:ind w:right="-8"/>
        <w:rPr>
          <w:rFonts w:ascii="Times New Roman" w:hAnsi="Times New Roman"/>
          <w:sz w:val="24"/>
          <w:szCs w:val="24"/>
        </w:rPr>
      </w:pPr>
    </w:p>
    <w:p w14:paraId="7807D041" w14:textId="77777777" w:rsidR="009801B9" w:rsidRPr="00210435" w:rsidRDefault="003A0E60" w:rsidP="008826ED">
      <w:pPr>
        <w:ind w:left="5954" w:right="-8"/>
        <w:rPr>
          <w:rFonts w:ascii="Times New Roman" w:hAnsi="Times New Roman"/>
          <w:sz w:val="24"/>
          <w:szCs w:val="24"/>
        </w:rPr>
      </w:pPr>
      <w:r w:rsidRPr="00210435">
        <w:rPr>
          <w:rFonts w:ascii="Times New Roman" w:hAnsi="Times New Roman"/>
          <w:sz w:val="24"/>
          <w:szCs w:val="24"/>
        </w:rPr>
        <w:t xml:space="preserve"> </w:t>
      </w:r>
      <w:r w:rsidR="003D44A8" w:rsidRPr="00210435">
        <w:rPr>
          <w:rFonts w:ascii="Times New Roman" w:hAnsi="Times New Roman"/>
          <w:sz w:val="24"/>
          <w:szCs w:val="24"/>
        </w:rPr>
        <w:t>Firma del Legale R</w:t>
      </w:r>
      <w:r w:rsidR="009801B9" w:rsidRPr="00210435">
        <w:rPr>
          <w:rFonts w:ascii="Times New Roman" w:hAnsi="Times New Roman"/>
          <w:sz w:val="24"/>
          <w:szCs w:val="24"/>
        </w:rPr>
        <w:t>appresentante</w:t>
      </w:r>
      <w:r w:rsidR="00602AFE" w:rsidRPr="00210435">
        <w:rPr>
          <w:rStyle w:val="Rimandonotaapidipagina"/>
          <w:rFonts w:ascii="Times New Roman" w:hAnsi="Times New Roman"/>
          <w:sz w:val="24"/>
          <w:szCs w:val="24"/>
        </w:rPr>
        <w:footnoteReference w:id="1"/>
      </w:r>
    </w:p>
    <w:sectPr w:rsidR="009801B9" w:rsidRPr="00210435" w:rsidSect="00D82BE3">
      <w:headerReference w:type="default" r:id="rId10"/>
      <w:footerReference w:type="default" r:id="rId11"/>
      <w:pgSz w:w="11906" w:h="16838"/>
      <w:pgMar w:top="1053" w:right="851" w:bottom="993" w:left="851" w:header="633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44538" w14:textId="77777777" w:rsidR="00234840" w:rsidRPr="00192AAA" w:rsidRDefault="00234840">
      <w:r w:rsidRPr="00192AAA">
        <w:separator/>
      </w:r>
    </w:p>
  </w:endnote>
  <w:endnote w:type="continuationSeparator" w:id="0">
    <w:p w14:paraId="6B7055A3" w14:textId="77777777" w:rsidR="00234840" w:rsidRPr="00192AAA" w:rsidRDefault="00234840">
      <w:r w:rsidRPr="00192A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195EA" w14:textId="77777777" w:rsidR="00A0344E" w:rsidRPr="00192AAA" w:rsidRDefault="005337FD">
    <w:pPr>
      <w:pStyle w:val="Pidipagina"/>
      <w:jc w:val="right"/>
      <w:rPr>
        <w:rFonts w:ascii="Times New Roman" w:hAnsi="Times New Roman"/>
      </w:rPr>
    </w:pPr>
    <w:r w:rsidRPr="00192AAA">
      <w:rPr>
        <w:rFonts w:ascii="Times New Roman" w:hAnsi="Times New Roman"/>
      </w:rPr>
      <w:t xml:space="preserve">Pag. </w:t>
    </w:r>
    <w:r w:rsidRPr="00192AAA">
      <w:rPr>
        <w:rFonts w:ascii="Times New Roman" w:hAnsi="Times New Roman"/>
        <w:b/>
        <w:bCs/>
      </w:rPr>
      <w:fldChar w:fldCharType="begin"/>
    </w:r>
    <w:r w:rsidRPr="00192AAA">
      <w:rPr>
        <w:rFonts w:ascii="Times New Roman" w:hAnsi="Times New Roman"/>
        <w:b/>
        <w:bCs/>
      </w:rPr>
      <w:instrText>PAGE  \* Arabic  \* MERGEFORMAT</w:instrText>
    </w:r>
    <w:r w:rsidRPr="00192AAA">
      <w:rPr>
        <w:rFonts w:ascii="Times New Roman" w:hAnsi="Times New Roman"/>
        <w:b/>
        <w:bCs/>
      </w:rPr>
      <w:fldChar w:fldCharType="separate"/>
    </w:r>
    <w:r w:rsidR="00305B98">
      <w:rPr>
        <w:rFonts w:ascii="Times New Roman" w:hAnsi="Times New Roman"/>
        <w:b/>
        <w:bCs/>
        <w:noProof/>
      </w:rPr>
      <w:t>3</w:t>
    </w:r>
    <w:r w:rsidRPr="00192AAA">
      <w:rPr>
        <w:rFonts w:ascii="Times New Roman" w:hAnsi="Times New Roman"/>
        <w:b/>
        <w:bCs/>
      </w:rPr>
      <w:fldChar w:fldCharType="end"/>
    </w:r>
    <w:r w:rsidRPr="00192AAA">
      <w:rPr>
        <w:rFonts w:ascii="Times New Roman" w:hAnsi="Times New Roman"/>
      </w:rPr>
      <w:t xml:space="preserve"> di </w:t>
    </w:r>
    <w:r w:rsidRPr="00192AAA">
      <w:rPr>
        <w:rFonts w:ascii="Times New Roman" w:hAnsi="Times New Roman"/>
        <w:b/>
        <w:bCs/>
      </w:rPr>
      <w:fldChar w:fldCharType="begin"/>
    </w:r>
    <w:r w:rsidRPr="00192AAA">
      <w:rPr>
        <w:rFonts w:ascii="Times New Roman" w:hAnsi="Times New Roman"/>
        <w:b/>
        <w:bCs/>
      </w:rPr>
      <w:instrText>NUMPAGES  \* Arabic  \* MERGEFORMAT</w:instrText>
    </w:r>
    <w:r w:rsidRPr="00192AAA">
      <w:rPr>
        <w:rFonts w:ascii="Times New Roman" w:hAnsi="Times New Roman"/>
        <w:b/>
        <w:bCs/>
      </w:rPr>
      <w:fldChar w:fldCharType="separate"/>
    </w:r>
    <w:r w:rsidR="00305B98">
      <w:rPr>
        <w:rFonts w:ascii="Times New Roman" w:hAnsi="Times New Roman"/>
        <w:b/>
        <w:bCs/>
        <w:noProof/>
      </w:rPr>
      <w:t>3</w:t>
    </w:r>
    <w:r w:rsidRPr="00192AAA">
      <w:rPr>
        <w:rFonts w:ascii="Times New Roman" w:hAnsi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A065" w14:textId="77777777" w:rsidR="00234840" w:rsidRPr="00192AAA" w:rsidRDefault="00234840">
      <w:r w:rsidRPr="00192AAA">
        <w:separator/>
      </w:r>
    </w:p>
  </w:footnote>
  <w:footnote w:type="continuationSeparator" w:id="0">
    <w:p w14:paraId="1F34FFDC" w14:textId="77777777" w:rsidR="00234840" w:rsidRPr="00192AAA" w:rsidRDefault="00234840">
      <w:r w:rsidRPr="00192AAA">
        <w:continuationSeparator/>
      </w:r>
    </w:p>
  </w:footnote>
  <w:footnote w:id="1">
    <w:p w14:paraId="1D96231B" w14:textId="77777777" w:rsidR="00602AFE" w:rsidRPr="004F135A" w:rsidRDefault="00602AFE" w:rsidP="00602AFE">
      <w:pPr>
        <w:pStyle w:val="Testonotaapidipagina"/>
        <w:rPr>
          <w:rFonts w:ascii="Times New Roman" w:hAnsi="Times New Roman"/>
          <w:sz w:val="18"/>
          <w:szCs w:val="18"/>
        </w:rPr>
      </w:pPr>
      <w:r w:rsidRPr="00192AAA">
        <w:rPr>
          <w:rStyle w:val="Rimandonotaapidipagina"/>
          <w:rFonts w:ascii="Times New Roman" w:hAnsi="Times New Roman"/>
          <w:sz w:val="18"/>
          <w:szCs w:val="18"/>
        </w:rPr>
        <w:footnoteRef/>
      </w:r>
      <w:r w:rsidRPr="00192AAA">
        <w:rPr>
          <w:rFonts w:ascii="Times New Roman" w:hAnsi="Times New Roman"/>
          <w:sz w:val="18"/>
          <w:szCs w:val="18"/>
        </w:rPr>
        <w:t xml:space="preserve"> </w:t>
      </w:r>
      <w:r w:rsidRPr="00192AAA">
        <w:rPr>
          <w:rFonts w:ascii="Times New Roman" w:hAnsi="Times New Roman"/>
          <w:sz w:val="16"/>
          <w:szCs w:val="16"/>
        </w:rPr>
        <w:t xml:space="preserve">Il documento dovrà essere sottoscritto </w:t>
      </w:r>
      <w:r w:rsidRPr="00192AAA">
        <w:rPr>
          <w:rFonts w:ascii="Times New Roman" w:hAnsi="Times New Roman"/>
          <w:b/>
          <w:sz w:val="16"/>
          <w:szCs w:val="16"/>
        </w:rPr>
        <w:t>a pena di esclusione</w:t>
      </w:r>
      <w:r w:rsidRPr="00192AAA">
        <w:rPr>
          <w:rFonts w:ascii="Times New Roman" w:hAnsi="Times New Roman"/>
          <w:sz w:val="16"/>
          <w:szCs w:val="16"/>
        </w:rPr>
        <w:t xml:space="preserve"> dal Legale Rappresentante</w:t>
      </w:r>
      <w:r w:rsidR="00650040" w:rsidRPr="00192AAA">
        <w:rPr>
          <w:rFonts w:ascii="Times New Roman" w:hAnsi="Times New Roman"/>
          <w:sz w:val="16"/>
          <w:szCs w:val="16"/>
        </w:rPr>
        <w:t>/procuratore</w:t>
      </w:r>
      <w:r w:rsidRPr="00192AAA">
        <w:rPr>
          <w:rFonts w:ascii="Times New Roman" w:hAnsi="Times New Roman"/>
          <w:sz w:val="16"/>
          <w:szCs w:val="16"/>
        </w:rPr>
        <w:t xml:space="preserve"> del</w:t>
      </w:r>
      <w:r w:rsidR="006E6A4E" w:rsidRPr="00192AAA">
        <w:rPr>
          <w:rFonts w:ascii="Times New Roman" w:hAnsi="Times New Roman"/>
          <w:sz w:val="16"/>
          <w:szCs w:val="16"/>
        </w:rPr>
        <w:t>l’operatore economico</w:t>
      </w:r>
      <w:r w:rsidRPr="00192AAA">
        <w:rPr>
          <w:rFonts w:ascii="Times New Roman" w:hAnsi="Times New Roman"/>
          <w:sz w:val="16"/>
          <w:szCs w:val="16"/>
        </w:rPr>
        <w:t xml:space="preserve">. In caso di raggruppamento temporaneo non ancora costituito il documento dovrà </w:t>
      </w:r>
      <w:r w:rsidR="00D62FF9" w:rsidRPr="00192AAA">
        <w:rPr>
          <w:rFonts w:ascii="Times New Roman" w:hAnsi="Times New Roman"/>
          <w:sz w:val="16"/>
          <w:szCs w:val="16"/>
        </w:rPr>
        <w:t>essere sottoscritto inoltre da tutti i L</w:t>
      </w:r>
      <w:r w:rsidRPr="00192AAA">
        <w:rPr>
          <w:rFonts w:ascii="Times New Roman" w:hAnsi="Times New Roman"/>
          <w:sz w:val="16"/>
          <w:szCs w:val="16"/>
        </w:rPr>
        <w:t xml:space="preserve">egali Rappresentanti </w:t>
      </w:r>
      <w:r w:rsidR="00D62FF9" w:rsidRPr="00192AAA">
        <w:rPr>
          <w:rFonts w:ascii="Times New Roman" w:hAnsi="Times New Roman"/>
          <w:sz w:val="16"/>
          <w:szCs w:val="16"/>
        </w:rPr>
        <w:t xml:space="preserve">o procuratori </w:t>
      </w:r>
      <w:r w:rsidRPr="00192AAA">
        <w:rPr>
          <w:rFonts w:ascii="Times New Roman" w:hAnsi="Times New Roman"/>
          <w:sz w:val="16"/>
          <w:szCs w:val="16"/>
        </w:rPr>
        <w:t xml:space="preserve">del </w:t>
      </w:r>
      <w:r w:rsidR="00D62FF9" w:rsidRPr="00192AAA">
        <w:rPr>
          <w:rFonts w:ascii="Times New Roman" w:hAnsi="Times New Roman"/>
          <w:sz w:val="16"/>
          <w:szCs w:val="16"/>
        </w:rPr>
        <w:t xml:space="preserve">medesimo </w:t>
      </w:r>
      <w:r w:rsidRPr="00192AAA">
        <w:rPr>
          <w:rFonts w:ascii="Times New Roman" w:hAnsi="Times New Roman"/>
          <w:sz w:val="16"/>
          <w:szCs w:val="16"/>
        </w:rPr>
        <w:t>raggruppamento.</w:t>
      </w:r>
      <w:r w:rsidR="005108ED" w:rsidRPr="00192AAA">
        <w:rPr>
          <w:rFonts w:ascii="Times New Roman" w:hAnsi="Times New Roman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D8D7F" w14:textId="77777777" w:rsidR="001B22BC" w:rsidRPr="00192AAA" w:rsidRDefault="001B22BC" w:rsidP="00A24522">
    <w:pPr>
      <w:pStyle w:val="Intestazione"/>
      <w:jc w:val="center"/>
    </w:pPr>
    <w:bookmarkStart w:id="1" w:name="_Hlk123572648"/>
  </w:p>
  <w:bookmarkEnd w:id="1"/>
  <w:p w14:paraId="01AA004E" w14:textId="77777777" w:rsidR="001B22BC" w:rsidRPr="00192AAA" w:rsidRDefault="001B22BC">
    <w:pPr>
      <w:pStyle w:val="Intestazione"/>
    </w:pPr>
  </w:p>
  <w:p w14:paraId="71DA6888" w14:textId="77777777" w:rsidR="001B22BC" w:rsidRPr="00192AAA" w:rsidRDefault="001B22B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0D8B"/>
    <w:multiLevelType w:val="hybridMultilevel"/>
    <w:tmpl w:val="4732CAD4"/>
    <w:lvl w:ilvl="0" w:tplc="B48E5A1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72990"/>
    <w:multiLevelType w:val="hybridMultilevel"/>
    <w:tmpl w:val="2806E7F2"/>
    <w:lvl w:ilvl="0" w:tplc="C574893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B285B"/>
    <w:multiLevelType w:val="hybridMultilevel"/>
    <w:tmpl w:val="24AC33C2"/>
    <w:lvl w:ilvl="0" w:tplc="1A4EA5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361A"/>
    <w:multiLevelType w:val="hybridMultilevel"/>
    <w:tmpl w:val="5EEAAB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92108"/>
    <w:multiLevelType w:val="hybridMultilevel"/>
    <w:tmpl w:val="737E2CB2"/>
    <w:lvl w:ilvl="0" w:tplc="B9766E2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138F1046"/>
    <w:multiLevelType w:val="hybridMultilevel"/>
    <w:tmpl w:val="EA52D50A"/>
    <w:lvl w:ilvl="0" w:tplc="8710039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vanish w:val="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941DF"/>
    <w:multiLevelType w:val="multilevel"/>
    <w:tmpl w:val="1B28204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C0298"/>
    <w:multiLevelType w:val="hybridMultilevel"/>
    <w:tmpl w:val="F8F45306"/>
    <w:lvl w:ilvl="0" w:tplc="314EE16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330BA2"/>
    <w:multiLevelType w:val="hybridMultilevel"/>
    <w:tmpl w:val="015EB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A3974"/>
    <w:multiLevelType w:val="hybridMultilevel"/>
    <w:tmpl w:val="2214B6F8"/>
    <w:lvl w:ilvl="0" w:tplc="D128719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475B3"/>
    <w:multiLevelType w:val="hybridMultilevel"/>
    <w:tmpl w:val="2CAAEB9A"/>
    <w:lvl w:ilvl="0" w:tplc="39A6079C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A2257"/>
    <w:multiLevelType w:val="hybridMultilevel"/>
    <w:tmpl w:val="46C09F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90809"/>
    <w:multiLevelType w:val="hybridMultilevel"/>
    <w:tmpl w:val="075A46AE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D05EC"/>
    <w:multiLevelType w:val="hybridMultilevel"/>
    <w:tmpl w:val="4732CAD4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E7EB0"/>
    <w:multiLevelType w:val="multilevel"/>
    <w:tmpl w:val="494443F0"/>
    <w:lvl w:ilvl="0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i w:val="0"/>
        <w:sz w:val="32"/>
      </w:rPr>
    </w:lvl>
    <w:lvl w:ilvl="1">
      <w:numFmt w:val="none"/>
      <w:lvlText w:val=""/>
      <w:legacy w:legacy="1" w:legacySpace="0" w:legacyIndent="0"/>
      <w:lvlJc w:val="left"/>
      <w:rPr>
        <w:rFonts w:cs="Times New Roman"/>
      </w:rPr>
    </w:lvl>
    <w:lvl w:ilvl="2">
      <w:numFmt w:val="none"/>
      <w:lvlText w:val=""/>
      <w:legacy w:legacy="1" w:legacySpace="0" w:legacyIndent="0"/>
      <w:lvlJc w:val="left"/>
      <w:rPr>
        <w:rFonts w:cs="Times New Roman"/>
      </w:rPr>
    </w:lvl>
    <w:lvl w:ilvl="3">
      <w:numFmt w:val="none"/>
      <w:lvlText w:val=""/>
      <w:legacy w:legacy="1" w:legacySpace="0" w:legacyIndent="0"/>
      <w:lvlJc w:val="left"/>
      <w:rPr>
        <w:rFonts w:cs="Times New Roman"/>
      </w:rPr>
    </w:lvl>
    <w:lvl w:ilvl="4">
      <w:numFmt w:val="none"/>
      <w:lvlText w:val=""/>
      <w:legacy w:legacy="1" w:legacySpace="0" w:legacyIndent="0"/>
      <w:lvlJc w:val="left"/>
      <w:rPr>
        <w:rFonts w:cs="Times New Roman"/>
      </w:rPr>
    </w:lvl>
    <w:lvl w:ilvl="5">
      <w:numFmt w:val="none"/>
      <w:lvlText w:val=""/>
      <w:legacy w:legacy="1" w:legacySpace="0" w:legacyIndent="0"/>
      <w:lvlJc w:val="left"/>
      <w:rPr>
        <w:rFonts w:cs="Times New Roman"/>
      </w:rPr>
    </w:lvl>
    <w:lvl w:ilvl="6">
      <w:numFmt w:val="none"/>
      <w:lvlText w:val=""/>
      <w:legacy w:legacy="1" w:legacySpace="0" w:legacyIndent="0"/>
      <w:lvlJc w:val="left"/>
      <w:rPr>
        <w:rFonts w:cs="Times New Roman"/>
      </w:rPr>
    </w:lvl>
    <w:lvl w:ilvl="7">
      <w:numFmt w:val="none"/>
      <w:lvlText w:val=""/>
      <w:legacy w:legacy="1" w:legacySpace="0" w:legacyIndent="0"/>
      <w:lvlJc w:val="left"/>
      <w:rPr>
        <w:rFonts w:cs="Times New Roman"/>
      </w:rPr>
    </w:lvl>
    <w:lvl w:ilvl="8"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5" w15:restartNumberingAfterBreak="0">
    <w:nsid w:val="2F0507D5"/>
    <w:multiLevelType w:val="multilevel"/>
    <w:tmpl w:val="2CAAEB9A"/>
    <w:lvl w:ilvl="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978A7"/>
    <w:multiLevelType w:val="hybridMultilevel"/>
    <w:tmpl w:val="D67E2ED8"/>
    <w:lvl w:ilvl="0" w:tplc="4E06B0BE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279E3"/>
    <w:multiLevelType w:val="hybridMultilevel"/>
    <w:tmpl w:val="075A46AE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84427"/>
    <w:multiLevelType w:val="hybridMultilevel"/>
    <w:tmpl w:val="8E7A6934"/>
    <w:lvl w:ilvl="0" w:tplc="00000007">
      <w:start w:val="4"/>
      <w:numFmt w:val="bullet"/>
      <w:lvlText w:val="-"/>
      <w:lvlJc w:val="left"/>
      <w:pPr>
        <w:ind w:left="720" w:hanging="360"/>
      </w:pPr>
      <w:rPr>
        <w:rFonts w:ascii="Arial Narrow" w:hAnsi="Arial Narrow" w:cs="Arial Narro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DA217A"/>
    <w:multiLevelType w:val="hybridMultilevel"/>
    <w:tmpl w:val="D5E66840"/>
    <w:lvl w:ilvl="0" w:tplc="08FAB67C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060DD"/>
    <w:multiLevelType w:val="hybridMultilevel"/>
    <w:tmpl w:val="8E3AC8EC"/>
    <w:lvl w:ilvl="0" w:tplc="C49AF78E"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A4088C"/>
    <w:multiLevelType w:val="hybridMultilevel"/>
    <w:tmpl w:val="8BF01FF4"/>
    <w:lvl w:ilvl="0" w:tplc="ADF4ED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94302"/>
    <w:multiLevelType w:val="hybridMultilevel"/>
    <w:tmpl w:val="2344480C"/>
    <w:lvl w:ilvl="0" w:tplc="D37009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22062B"/>
    <w:multiLevelType w:val="hybridMultilevel"/>
    <w:tmpl w:val="EDC8A642"/>
    <w:lvl w:ilvl="0" w:tplc="172C7458">
      <w:start w:val="1"/>
      <w:numFmt w:val="decimal"/>
      <w:lvlText w:val="%1)"/>
      <w:lvlJc w:val="left"/>
      <w:pPr>
        <w:ind w:left="436" w:hanging="396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20" w:hanging="360"/>
      </w:pPr>
    </w:lvl>
    <w:lvl w:ilvl="2" w:tplc="0410001B" w:tentative="1">
      <w:start w:val="1"/>
      <w:numFmt w:val="lowerRoman"/>
      <w:lvlText w:val="%3."/>
      <w:lvlJc w:val="right"/>
      <w:pPr>
        <w:ind w:left="1840" w:hanging="180"/>
      </w:pPr>
    </w:lvl>
    <w:lvl w:ilvl="3" w:tplc="0410000F" w:tentative="1">
      <w:start w:val="1"/>
      <w:numFmt w:val="decimal"/>
      <w:lvlText w:val="%4."/>
      <w:lvlJc w:val="left"/>
      <w:pPr>
        <w:ind w:left="2560" w:hanging="360"/>
      </w:pPr>
    </w:lvl>
    <w:lvl w:ilvl="4" w:tplc="04100019" w:tentative="1">
      <w:start w:val="1"/>
      <w:numFmt w:val="lowerLetter"/>
      <w:lvlText w:val="%5."/>
      <w:lvlJc w:val="left"/>
      <w:pPr>
        <w:ind w:left="3280" w:hanging="360"/>
      </w:pPr>
    </w:lvl>
    <w:lvl w:ilvl="5" w:tplc="0410001B" w:tentative="1">
      <w:start w:val="1"/>
      <w:numFmt w:val="lowerRoman"/>
      <w:lvlText w:val="%6."/>
      <w:lvlJc w:val="right"/>
      <w:pPr>
        <w:ind w:left="4000" w:hanging="180"/>
      </w:pPr>
    </w:lvl>
    <w:lvl w:ilvl="6" w:tplc="0410000F" w:tentative="1">
      <w:start w:val="1"/>
      <w:numFmt w:val="decimal"/>
      <w:lvlText w:val="%7."/>
      <w:lvlJc w:val="left"/>
      <w:pPr>
        <w:ind w:left="4720" w:hanging="360"/>
      </w:pPr>
    </w:lvl>
    <w:lvl w:ilvl="7" w:tplc="04100019" w:tentative="1">
      <w:start w:val="1"/>
      <w:numFmt w:val="lowerLetter"/>
      <w:lvlText w:val="%8."/>
      <w:lvlJc w:val="left"/>
      <w:pPr>
        <w:ind w:left="5440" w:hanging="360"/>
      </w:pPr>
    </w:lvl>
    <w:lvl w:ilvl="8" w:tplc="0410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4" w15:restartNumberingAfterBreak="0">
    <w:nsid w:val="3D8F5CB4"/>
    <w:multiLevelType w:val="hybridMultilevel"/>
    <w:tmpl w:val="DB68BF12"/>
    <w:lvl w:ilvl="0" w:tplc="6A62AD6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CC34A8"/>
    <w:multiLevelType w:val="hybridMultilevel"/>
    <w:tmpl w:val="AEAC97A8"/>
    <w:lvl w:ilvl="0" w:tplc="9A845B3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3A1E7C"/>
    <w:multiLevelType w:val="hybridMultilevel"/>
    <w:tmpl w:val="6E705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374F16"/>
    <w:multiLevelType w:val="hybridMultilevel"/>
    <w:tmpl w:val="075A46AE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B561C"/>
    <w:multiLevelType w:val="hybridMultilevel"/>
    <w:tmpl w:val="24AC3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D4D39"/>
    <w:multiLevelType w:val="hybridMultilevel"/>
    <w:tmpl w:val="86BECA78"/>
    <w:lvl w:ilvl="0" w:tplc="4FEED09E">
      <w:start w:val="1"/>
      <w:numFmt w:val="bullet"/>
      <w:lvlText w:val="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425EBC"/>
    <w:multiLevelType w:val="hybridMultilevel"/>
    <w:tmpl w:val="80EC3F94"/>
    <w:lvl w:ilvl="0" w:tplc="8CC03CF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5F1357"/>
    <w:multiLevelType w:val="hybridMultilevel"/>
    <w:tmpl w:val="8C7E4876"/>
    <w:lvl w:ilvl="0" w:tplc="E20EDCC8">
      <w:numFmt w:val="bullet"/>
      <w:lvlText w:val="-"/>
      <w:lvlJc w:val="left"/>
      <w:pPr>
        <w:ind w:left="70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2" w15:restartNumberingAfterBreak="0">
    <w:nsid w:val="5888110D"/>
    <w:multiLevelType w:val="hybridMultilevel"/>
    <w:tmpl w:val="FB6A9ECC"/>
    <w:lvl w:ilvl="0" w:tplc="414EBCDC">
      <w:numFmt w:val="bullet"/>
      <w:lvlText w:val="-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965425B"/>
    <w:multiLevelType w:val="hybridMultilevel"/>
    <w:tmpl w:val="075A46AE"/>
    <w:lvl w:ilvl="0" w:tplc="B48E5A1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910CC0"/>
    <w:multiLevelType w:val="hybridMultilevel"/>
    <w:tmpl w:val="BC0EED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E1085A"/>
    <w:multiLevelType w:val="hybridMultilevel"/>
    <w:tmpl w:val="4EB636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B7066F"/>
    <w:multiLevelType w:val="hybridMultilevel"/>
    <w:tmpl w:val="2BEC60B4"/>
    <w:lvl w:ilvl="0" w:tplc="311428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380265"/>
    <w:multiLevelType w:val="hybridMultilevel"/>
    <w:tmpl w:val="24AC3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314B0"/>
    <w:multiLevelType w:val="hybridMultilevel"/>
    <w:tmpl w:val="AF804742"/>
    <w:lvl w:ilvl="0" w:tplc="C49AF78E">
      <w:numFmt w:val="bullet"/>
      <w:lvlText w:val=""/>
      <w:lvlJc w:val="left"/>
      <w:pPr>
        <w:ind w:left="1211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40860EB"/>
    <w:multiLevelType w:val="hybridMultilevel"/>
    <w:tmpl w:val="9E92BCE8"/>
    <w:lvl w:ilvl="0" w:tplc="CE6C7AEE">
      <w:numFmt w:val="bullet"/>
      <w:lvlText w:val="-"/>
      <w:lvlJc w:val="left"/>
      <w:pPr>
        <w:ind w:left="757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0" w15:restartNumberingAfterBreak="0">
    <w:nsid w:val="64C2262F"/>
    <w:multiLevelType w:val="hybridMultilevel"/>
    <w:tmpl w:val="BF26AA4A"/>
    <w:lvl w:ilvl="0" w:tplc="8C480F78">
      <w:start w:val="1"/>
      <w:numFmt w:val="upperLetter"/>
      <w:lvlText w:val="%1."/>
      <w:lvlJc w:val="left"/>
      <w:pPr>
        <w:ind w:left="781" w:hanging="444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17" w:hanging="360"/>
      </w:pPr>
    </w:lvl>
    <w:lvl w:ilvl="2" w:tplc="0410001B" w:tentative="1">
      <w:start w:val="1"/>
      <w:numFmt w:val="lowerRoman"/>
      <w:lvlText w:val="%3."/>
      <w:lvlJc w:val="right"/>
      <w:pPr>
        <w:ind w:left="2137" w:hanging="180"/>
      </w:pPr>
    </w:lvl>
    <w:lvl w:ilvl="3" w:tplc="0410000F" w:tentative="1">
      <w:start w:val="1"/>
      <w:numFmt w:val="decimal"/>
      <w:lvlText w:val="%4."/>
      <w:lvlJc w:val="left"/>
      <w:pPr>
        <w:ind w:left="2857" w:hanging="360"/>
      </w:pPr>
    </w:lvl>
    <w:lvl w:ilvl="4" w:tplc="04100019" w:tentative="1">
      <w:start w:val="1"/>
      <w:numFmt w:val="lowerLetter"/>
      <w:lvlText w:val="%5."/>
      <w:lvlJc w:val="left"/>
      <w:pPr>
        <w:ind w:left="3577" w:hanging="360"/>
      </w:pPr>
    </w:lvl>
    <w:lvl w:ilvl="5" w:tplc="0410001B" w:tentative="1">
      <w:start w:val="1"/>
      <w:numFmt w:val="lowerRoman"/>
      <w:lvlText w:val="%6."/>
      <w:lvlJc w:val="right"/>
      <w:pPr>
        <w:ind w:left="4297" w:hanging="180"/>
      </w:pPr>
    </w:lvl>
    <w:lvl w:ilvl="6" w:tplc="0410000F" w:tentative="1">
      <w:start w:val="1"/>
      <w:numFmt w:val="decimal"/>
      <w:lvlText w:val="%7."/>
      <w:lvlJc w:val="left"/>
      <w:pPr>
        <w:ind w:left="5017" w:hanging="360"/>
      </w:pPr>
    </w:lvl>
    <w:lvl w:ilvl="7" w:tplc="04100019" w:tentative="1">
      <w:start w:val="1"/>
      <w:numFmt w:val="lowerLetter"/>
      <w:lvlText w:val="%8."/>
      <w:lvlJc w:val="left"/>
      <w:pPr>
        <w:ind w:left="5737" w:hanging="360"/>
      </w:pPr>
    </w:lvl>
    <w:lvl w:ilvl="8" w:tplc="0410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41" w15:restartNumberingAfterBreak="0">
    <w:nsid w:val="664B2077"/>
    <w:multiLevelType w:val="hybridMultilevel"/>
    <w:tmpl w:val="3C78328A"/>
    <w:lvl w:ilvl="0" w:tplc="0410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2" w15:restartNumberingAfterBreak="0">
    <w:nsid w:val="67E333FD"/>
    <w:multiLevelType w:val="hybridMultilevel"/>
    <w:tmpl w:val="E05A6542"/>
    <w:lvl w:ilvl="0" w:tplc="050AD2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F0024B"/>
    <w:multiLevelType w:val="singleLevel"/>
    <w:tmpl w:val="1486C6D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b w:val="0"/>
        <w:i w:val="0"/>
        <w:sz w:val="20"/>
        <w:szCs w:val="20"/>
      </w:rPr>
    </w:lvl>
  </w:abstractNum>
  <w:abstractNum w:abstractNumId="44" w15:restartNumberingAfterBreak="0">
    <w:nsid w:val="690A6FD7"/>
    <w:multiLevelType w:val="hybridMultilevel"/>
    <w:tmpl w:val="3F922A56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4EE1845"/>
    <w:multiLevelType w:val="hybridMultilevel"/>
    <w:tmpl w:val="1B282042"/>
    <w:lvl w:ilvl="0" w:tplc="33A6CA8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DB1BF8"/>
    <w:multiLevelType w:val="hybridMultilevel"/>
    <w:tmpl w:val="5456FDCE"/>
    <w:lvl w:ilvl="0" w:tplc="4C1C3376">
      <w:start w:val="1"/>
      <w:numFmt w:val="decimal"/>
      <w:lvlText w:val="%1."/>
      <w:lvlJc w:val="left"/>
      <w:pPr>
        <w:ind w:left="1211" w:hanging="360"/>
      </w:pPr>
      <w:rPr>
        <w:rFonts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FCC05F1"/>
    <w:multiLevelType w:val="hybridMultilevel"/>
    <w:tmpl w:val="F174A812"/>
    <w:lvl w:ilvl="0" w:tplc="0410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736790">
    <w:abstractNumId w:val="42"/>
  </w:num>
  <w:num w:numId="2" w16cid:durableId="1172917278">
    <w:abstractNumId w:val="10"/>
  </w:num>
  <w:num w:numId="3" w16cid:durableId="1499077152">
    <w:abstractNumId w:val="15"/>
  </w:num>
  <w:num w:numId="4" w16cid:durableId="2051151764">
    <w:abstractNumId w:val="16"/>
  </w:num>
  <w:num w:numId="5" w16cid:durableId="1120151993">
    <w:abstractNumId w:val="25"/>
  </w:num>
  <w:num w:numId="6" w16cid:durableId="1376542562">
    <w:abstractNumId w:val="5"/>
  </w:num>
  <w:num w:numId="7" w16cid:durableId="203101108">
    <w:abstractNumId w:val="43"/>
  </w:num>
  <w:num w:numId="8" w16cid:durableId="336616792">
    <w:abstractNumId w:val="45"/>
  </w:num>
  <w:num w:numId="9" w16cid:durableId="1180775724">
    <w:abstractNumId w:val="6"/>
  </w:num>
  <w:num w:numId="10" w16cid:durableId="450366531">
    <w:abstractNumId w:val="32"/>
  </w:num>
  <w:num w:numId="11" w16cid:durableId="426317553">
    <w:abstractNumId w:val="31"/>
  </w:num>
  <w:num w:numId="12" w16cid:durableId="1266420520">
    <w:abstractNumId w:val="39"/>
  </w:num>
  <w:num w:numId="13" w16cid:durableId="1010596430">
    <w:abstractNumId w:val="41"/>
  </w:num>
  <w:num w:numId="14" w16cid:durableId="1128936620">
    <w:abstractNumId w:val="4"/>
  </w:num>
  <w:num w:numId="15" w16cid:durableId="1528717184">
    <w:abstractNumId w:val="36"/>
  </w:num>
  <w:num w:numId="16" w16cid:durableId="43868688">
    <w:abstractNumId w:val="9"/>
  </w:num>
  <w:num w:numId="17" w16cid:durableId="1540627414">
    <w:abstractNumId w:val="22"/>
  </w:num>
  <w:num w:numId="18" w16cid:durableId="273947574">
    <w:abstractNumId w:val="3"/>
  </w:num>
  <w:num w:numId="19" w16cid:durableId="1213033548">
    <w:abstractNumId w:val="30"/>
  </w:num>
  <w:num w:numId="20" w16cid:durableId="1953710236">
    <w:abstractNumId w:val="23"/>
  </w:num>
  <w:num w:numId="21" w16cid:durableId="1869954487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187018333">
    <w:abstractNumId w:val="21"/>
  </w:num>
  <w:num w:numId="23" w16cid:durableId="493959448">
    <w:abstractNumId w:val="1"/>
  </w:num>
  <w:num w:numId="24" w16cid:durableId="44571569">
    <w:abstractNumId w:val="34"/>
  </w:num>
  <w:num w:numId="25" w16cid:durableId="486944699">
    <w:abstractNumId w:val="35"/>
  </w:num>
  <w:num w:numId="26" w16cid:durableId="1617371517">
    <w:abstractNumId w:val="44"/>
  </w:num>
  <w:num w:numId="27" w16cid:durableId="1622034370">
    <w:abstractNumId w:val="11"/>
  </w:num>
  <w:num w:numId="28" w16cid:durableId="844978607">
    <w:abstractNumId w:val="14"/>
  </w:num>
  <w:num w:numId="29" w16cid:durableId="125713566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103376575">
    <w:abstractNumId w:val="0"/>
  </w:num>
  <w:num w:numId="31" w16cid:durableId="1285311409">
    <w:abstractNumId w:val="38"/>
  </w:num>
  <w:num w:numId="32" w16cid:durableId="445730927">
    <w:abstractNumId w:val="33"/>
  </w:num>
  <w:num w:numId="33" w16cid:durableId="1756828467">
    <w:abstractNumId w:val="20"/>
  </w:num>
  <w:num w:numId="34" w16cid:durableId="1340422798">
    <w:abstractNumId w:val="24"/>
  </w:num>
  <w:num w:numId="35" w16cid:durableId="473182353">
    <w:abstractNumId w:val="19"/>
  </w:num>
  <w:num w:numId="36" w16cid:durableId="1735080896">
    <w:abstractNumId w:val="2"/>
  </w:num>
  <w:num w:numId="37" w16cid:durableId="1909221287">
    <w:abstractNumId w:val="13"/>
  </w:num>
  <w:num w:numId="38" w16cid:durableId="843252596">
    <w:abstractNumId w:val="40"/>
  </w:num>
  <w:num w:numId="39" w16cid:durableId="486475847">
    <w:abstractNumId w:val="12"/>
  </w:num>
  <w:num w:numId="40" w16cid:durableId="1290631312">
    <w:abstractNumId w:val="17"/>
  </w:num>
  <w:num w:numId="41" w16cid:durableId="1918899743">
    <w:abstractNumId w:val="27"/>
  </w:num>
  <w:num w:numId="42" w16cid:durableId="1270888517">
    <w:abstractNumId w:val="7"/>
  </w:num>
  <w:num w:numId="43" w16cid:durableId="1782794797">
    <w:abstractNumId w:val="47"/>
  </w:num>
  <w:num w:numId="44" w16cid:durableId="1853912878">
    <w:abstractNumId w:val="26"/>
  </w:num>
  <w:num w:numId="45" w16cid:durableId="54203922">
    <w:abstractNumId w:val="46"/>
  </w:num>
  <w:num w:numId="46" w16cid:durableId="1513838141">
    <w:abstractNumId w:val="29"/>
  </w:num>
  <w:num w:numId="47" w16cid:durableId="956329616">
    <w:abstractNumId w:val="8"/>
  </w:num>
  <w:num w:numId="48" w16cid:durableId="1370572712">
    <w:abstractNumId w:val="28"/>
  </w:num>
  <w:num w:numId="49" w16cid:durableId="1085960842">
    <w:abstractNumId w:val="37"/>
  </w:num>
  <w:num w:numId="50" w16cid:durableId="19634888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5358"/>
    <w:rsid w:val="000029D1"/>
    <w:rsid w:val="00004AD2"/>
    <w:rsid w:val="00006272"/>
    <w:rsid w:val="00006395"/>
    <w:rsid w:val="000176C7"/>
    <w:rsid w:val="000225FE"/>
    <w:rsid w:val="00024F03"/>
    <w:rsid w:val="000253D1"/>
    <w:rsid w:val="00025446"/>
    <w:rsid w:val="0003340C"/>
    <w:rsid w:val="00034E58"/>
    <w:rsid w:val="0005229A"/>
    <w:rsid w:val="000676CD"/>
    <w:rsid w:val="00067F88"/>
    <w:rsid w:val="00082D02"/>
    <w:rsid w:val="000933A6"/>
    <w:rsid w:val="000972BD"/>
    <w:rsid w:val="000A45F2"/>
    <w:rsid w:val="000B3ECC"/>
    <w:rsid w:val="000B5A61"/>
    <w:rsid w:val="000D07F1"/>
    <w:rsid w:val="000D1DD1"/>
    <w:rsid w:val="000E0039"/>
    <w:rsid w:val="000E1C95"/>
    <w:rsid w:val="000E7B19"/>
    <w:rsid w:val="000F106C"/>
    <w:rsid w:val="000F4E13"/>
    <w:rsid w:val="00101837"/>
    <w:rsid w:val="00102230"/>
    <w:rsid w:val="00110A10"/>
    <w:rsid w:val="0011309E"/>
    <w:rsid w:val="001177FB"/>
    <w:rsid w:val="00117E74"/>
    <w:rsid w:val="001207FC"/>
    <w:rsid w:val="00127D75"/>
    <w:rsid w:val="0013531A"/>
    <w:rsid w:val="00137B5B"/>
    <w:rsid w:val="00140319"/>
    <w:rsid w:val="00141EE9"/>
    <w:rsid w:val="0014622B"/>
    <w:rsid w:val="001466EB"/>
    <w:rsid w:val="00154FFC"/>
    <w:rsid w:val="00164AC8"/>
    <w:rsid w:val="0017251B"/>
    <w:rsid w:val="00173971"/>
    <w:rsid w:val="00175B34"/>
    <w:rsid w:val="001878C4"/>
    <w:rsid w:val="00192AAA"/>
    <w:rsid w:val="001A0184"/>
    <w:rsid w:val="001B04AE"/>
    <w:rsid w:val="001B1841"/>
    <w:rsid w:val="001B205C"/>
    <w:rsid w:val="001B21E4"/>
    <w:rsid w:val="001B22BC"/>
    <w:rsid w:val="001B4E69"/>
    <w:rsid w:val="001B6DB3"/>
    <w:rsid w:val="001C438E"/>
    <w:rsid w:val="001D0EC6"/>
    <w:rsid w:val="001E0CD8"/>
    <w:rsid w:val="001E3380"/>
    <w:rsid w:val="001E4ED9"/>
    <w:rsid w:val="001E66A3"/>
    <w:rsid w:val="001F03AC"/>
    <w:rsid w:val="0020091F"/>
    <w:rsid w:val="00205103"/>
    <w:rsid w:val="0020770A"/>
    <w:rsid w:val="00207C5A"/>
    <w:rsid w:val="00210435"/>
    <w:rsid w:val="002110BA"/>
    <w:rsid w:val="00220FA8"/>
    <w:rsid w:val="00221596"/>
    <w:rsid w:val="00234840"/>
    <w:rsid w:val="00235FF2"/>
    <w:rsid w:val="0023691A"/>
    <w:rsid w:val="00237299"/>
    <w:rsid w:val="00240E67"/>
    <w:rsid w:val="00251B0D"/>
    <w:rsid w:val="0025749A"/>
    <w:rsid w:val="00277A66"/>
    <w:rsid w:val="00285566"/>
    <w:rsid w:val="0028571E"/>
    <w:rsid w:val="002977FB"/>
    <w:rsid w:val="002A324C"/>
    <w:rsid w:val="002A49D2"/>
    <w:rsid w:val="002B5FFC"/>
    <w:rsid w:val="002C34BC"/>
    <w:rsid w:val="002C4886"/>
    <w:rsid w:val="002C53C6"/>
    <w:rsid w:val="002C627C"/>
    <w:rsid w:val="002C777D"/>
    <w:rsid w:val="002D1A43"/>
    <w:rsid w:val="002D437A"/>
    <w:rsid w:val="002D4E13"/>
    <w:rsid w:val="002D7567"/>
    <w:rsid w:val="002E3B4E"/>
    <w:rsid w:val="002F088B"/>
    <w:rsid w:val="002F2B16"/>
    <w:rsid w:val="00301EB5"/>
    <w:rsid w:val="00305B98"/>
    <w:rsid w:val="00306056"/>
    <w:rsid w:val="00306D04"/>
    <w:rsid w:val="003074BE"/>
    <w:rsid w:val="00311683"/>
    <w:rsid w:val="00312B2D"/>
    <w:rsid w:val="00313CB1"/>
    <w:rsid w:val="00314D8B"/>
    <w:rsid w:val="00331DCE"/>
    <w:rsid w:val="00341416"/>
    <w:rsid w:val="00355DC7"/>
    <w:rsid w:val="00356E2A"/>
    <w:rsid w:val="00361210"/>
    <w:rsid w:val="00364274"/>
    <w:rsid w:val="0036530E"/>
    <w:rsid w:val="003673E4"/>
    <w:rsid w:val="003726A3"/>
    <w:rsid w:val="003842D2"/>
    <w:rsid w:val="003872D4"/>
    <w:rsid w:val="00391CEF"/>
    <w:rsid w:val="00392CAF"/>
    <w:rsid w:val="00397E3E"/>
    <w:rsid w:val="003A0884"/>
    <w:rsid w:val="003A0E60"/>
    <w:rsid w:val="003A3DC3"/>
    <w:rsid w:val="003A7285"/>
    <w:rsid w:val="003B0693"/>
    <w:rsid w:val="003D14F5"/>
    <w:rsid w:val="003D44A8"/>
    <w:rsid w:val="003D52A8"/>
    <w:rsid w:val="003E3245"/>
    <w:rsid w:val="003F2649"/>
    <w:rsid w:val="003F5896"/>
    <w:rsid w:val="003F6AAD"/>
    <w:rsid w:val="004003A1"/>
    <w:rsid w:val="00400884"/>
    <w:rsid w:val="00404F13"/>
    <w:rsid w:val="00406C87"/>
    <w:rsid w:val="00407715"/>
    <w:rsid w:val="00407F46"/>
    <w:rsid w:val="00412B39"/>
    <w:rsid w:val="00420AEC"/>
    <w:rsid w:val="00433370"/>
    <w:rsid w:val="00435358"/>
    <w:rsid w:val="00435648"/>
    <w:rsid w:val="004377A7"/>
    <w:rsid w:val="00450C83"/>
    <w:rsid w:val="00453FA0"/>
    <w:rsid w:val="004606E9"/>
    <w:rsid w:val="0046240C"/>
    <w:rsid w:val="00464CCC"/>
    <w:rsid w:val="004728CF"/>
    <w:rsid w:val="00482D30"/>
    <w:rsid w:val="0048329C"/>
    <w:rsid w:val="00483E26"/>
    <w:rsid w:val="00486EFC"/>
    <w:rsid w:val="00493152"/>
    <w:rsid w:val="004958BD"/>
    <w:rsid w:val="004A2A35"/>
    <w:rsid w:val="004A4BA3"/>
    <w:rsid w:val="004B022B"/>
    <w:rsid w:val="004B075C"/>
    <w:rsid w:val="004C59F4"/>
    <w:rsid w:val="004D1389"/>
    <w:rsid w:val="004D1A68"/>
    <w:rsid w:val="004D2580"/>
    <w:rsid w:val="004D3DA9"/>
    <w:rsid w:val="004E471E"/>
    <w:rsid w:val="004E4A68"/>
    <w:rsid w:val="004E51F0"/>
    <w:rsid w:val="004E7751"/>
    <w:rsid w:val="004F0CA0"/>
    <w:rsid w:val="004F135A"/>
    <w:rsid w:val="004F3B38"/>
    <w:rsid w:val="004F49BA"/>
    <w:rsid w:val="004F50C8"/>
    <w:rsid w:val="00502208"/>
    <w:rsid w:val="00504775"/>
    <w:rsid w:val="005108ED"/>
    <w:rsid w:val="005151E9"/>
    <w:rsid w:val="005164BB"/>
    <w:rsid w:val="0052152F"/>
    <w:rsid w:val="00523628"/>
    <w:rsid w:val="005251E0"/>
    <w:rsid w:val="005337FD"/>
    <w:rsid w:val="00535E56"/>
    <w:rsid w:val="005509A1"/>
    <w:rsid w:val="0056417B"/>
    <w:rsid w:val="005759E2"/>
    <w:rsid w:val="00577C1A"/>
    <w:rsid w:val="00583D52"/>
    <w:rsid w:val="005842A3"/>
    <w:rsid w:val="0058464C"/>
    <w:rsid w:val="00590924"/>
    <w:rsid w:val="00590F65"/>
    <w:rsid w:val="00597DB7"/>
    <w:rsid w:val="005A0CD8"/>
    <w:rsid w:val="005A3721"/>
    <w:rsid w:val="005A6523"/>
    <w:rsid w:val="005B13BF"/>
    <w:rsid w:val="005C3434"/>
    <w:rsid w:val="005C36EF"/>
    <w:rsid w:val="005C4D2A"/>
    <w:rsid w:val="005D0793"/>
    <w:rsid w:val="005D250E"/>
    <w:rsid w:val="005D2796"/>
    <w:rsid w:val="005D4893"/>
    <w:rsid w:val="005D6241"/>
    <w:rsid w:val="005D6EDB"/>
    <w:rsid w:val="005E0D75"/>
    <w:rsid w:val="005E2C0E"/>
    <w:rsid w:val="005E5624"/>
    <w:rsid w:val="005E5BC3"/>
    <w:rsid w:val="005E7E3C"/>
    <w:rsid w:val="005F11D0"/>
    <w:rsid w:val="005F1981"/>
    <w:rsid w:val="005F284B"/>
    <w:rsid w:val="005F5208"/>
    <w:rsid w:val="005F6535"/>
    <w:rsid w:val="005F7C23"/>
    <w:rsid w:val="00600309"/>
    <w:rsid w:val="00602AFE"/>
    <w:rsid w:val="00602DCA"/>
    <w:rsid w:val="00613A5C"/>
    <w:rsid w:val="00613A64"/>
    <w:rsid w:val="00617B92"/>
    <w:rsid w:val="00620080"/>
    <w:rsid w:val="0062144F"/>
    <w:rsid w:val="00624E24"/>
    <w:rsid w:val="0063128B"/>
    <w:rsid w:val="00634EE1"/>
    <w:rsid w:val="00650040"/>
    <w:rsid w:val="006500FE"/>
    <w:rsid w:val="00651561"/>
    <w:rsid w:val="006545E5"/>
    <w:rsid w:val="006631E5"/>
    <w:rsid w:val="00670815"/>
    <w:rsid w:val="00676A2B"/>
    <w:rsid w:val="006908C6"/>
    <w:rsid w:val="00691F93"/>
    <w:rsid w:val="00693F99"/>
    <w:rsid w:val="006954F7"/>
    <w:rsid w:val="006A517B"/>
    <w:rsid w:val="006B2277"/>
    <w:rsid w:val="006B6EC1"/>
    <w:rsid w:val="006D14A7"/>
    <w:rsid w:val="006D36A7"/>
    <w:rsid w:val="006E0E6C"/>
    <w:rsid w:val="006E1198"/>
    <w:rsid w:val="006E6A4E"/>
    <w:rsid w:val="006F7233"/>
    <w:rsid w:val="00701986"/>
    <w:rsid w:val="00702F7E"/>
    <w:rsid w:val="00704EF6"/>
    <w:rsid w:val="00706885"/>
    <w:rsid w:val="00727065"/>
    <w:rsid w:val="00727D29"/>
    <w:rsid w:val="00744898"/>
    <w:rsid w:val="007449F7"/>
    <w:rsid w:val="007460D9"/>
    <w:rsid w:val="007537C9"/>
    <w:rsid w:val="00754771"/>
    <w:rsid w:val="007603E5"/>
    <w:rsid w:val="0076125C"/>
    <w:rsid w:val="0077067D"/>
    <w:rsid w:val="00775B88"/>
    <w:rsid w:val="007761C6"/>
    <w:rsid w:val="00785B08"/>
    <w:rsid w:val="007920BE"/>
    <w:rsid w:val="00794D70"/>
    <w:rsid w:val="007A185A"/>
    <w:rsid w:val="007B12B1"/>
    <w:rsid w:val="007B61C8"/>
    <w:rsid w:val="007C00F1"/>
    <w:rsid w:val="007C20E4"/>
    <w:rsid w:val="007C2DF1"/>
    <w:rsid w:val="007D2B7B"/>
    <w:rsid w:val="007D30BE"/>
    <w:rsid w:val="007E3EA1"/>
    <w:rsid w:val="007E43AD"/>
    <w:rsid w:val="007E5E48"/>
    <w:rsid w:val="008007D6"/>
    <w:rsid w:val="00803B60"/>
    <w:rsid w:val="008115DE"/>
    <w:rsid w:val="0081261C"/>
    <w:rsid w:val="00821C3C"/>
    <w:rsid w:val="008225B9"/>
    <w:rsid w:val="00823E52"/>
    <w:rsid w:val="008250F3"/>
    <w:rsid w:val="00827674"/>
    <w:rsid w:val="0083232A"/>
    <w:rsid w:val="00833287"/>
    <w:rsid w:val="008338BB"/>
    <w:rsid w:val="008548B1"/>
    <w:rsid w:val="00856843"/>
    <w:rsid w:val="008601C0"/>
    <w:rsid w:val="008712A9"/>
    <w:rsid w:val="008749F3"/>
    <w:rsid w:val="00877E38"/>
    <w:rsid w:val="00881C47"/>
    <w:rsid w:val="008826ED"/>
    <w:rsid w:val="00884087"/>
    <w:rsid w:val="00884939"/>
    <w:rsid w:val="00890E29"/>
    <w:rsid w:val="008924EE"/>
    <w:rsid w:val="008938CD"/>
    <w:rsid w:val="00895EBC"/>
    <w:rsid w:val="00897B79"/>
    <w:rsid w:val="008B1030"/>
    <w:rsid w:val="008E384E"/>
    <w:rsid w:val="008E39DE"/>
    <w:rsid w:val="008E63FC"/>
    <w:rsid w:val="008F3957"/>
    <w:rsid w:val="008F48CE"/>
    <w:rsid w:val="008F4EF8"/>
    <w:rsid w:val="008F5AEB"/>
    <w:rsid w:val="008F7719"/>
    <w:rsid w:val="009052F1"/>
    <w:rsid w:val="0091199B"/>
    <w:rsid w:val="00912E68"/>
    <w:rsid w:val="0091351D"/>
    <w:rsid w:val="00914C68"/>
    <w:rsid w:val="0091749A"/>
    <w:rsid w:val="009337BD"/>
    <w:rsid w:val="00935F5F"/>
    <w:rsid w:val="00940C69"/>
    <w:rsid w:val="00942494"/>
    <w:rsid w:val="00947A61"/>
    <w:rsid w:val="00947DA9"/>
    <w:rsid w:val="009531CC"/>
    <w:rsid w:val="009557F9"/>
    <w:rsid w:val="009569EF"/>
    <w:rsid w:val="0096328B"/>
    <w:rsid w:val="00966DF7"/>
    <w:rsid w:val="0097155D"/>
    <w:rsid w:val="00971F08"/>
    <w:rsid w:val="009801B9"/>
    <w:rsid w:val="0098086C"/>
    <w:rsid w:val="009811F0"/>
    <w:rsid w:val="00983581"/>
    <w:rsid w:val="00984F9E"/>
    <w:rsid w:val="009A6525"/>
    <w:rsid w:val="009A7385"/>
    <w:rsid w:val="009B4F77"/>
    <w:rsid w:val="009B6667"/>
    <w:rsid w:val="009C6C35"/>
    <w:rsid w:val="009D4A29"/>
    <w:rsid w:val="009D6BDC"/>
    <w:rsid w:val="009D6FA8"/>
    <w:rsid w:val="009E6B67"/>
    <w:rsid w:val="009F2102"/>
    <w:rsid w:val="009F38CC"/>
    <w:rsid w:val="00A0344E"/>
    <w:rsid w:val="00A0363A"/>
    <w:rsid w:val="00A038DF"/>
    <w:rsid w:val="00A06F57"/>
    <w:rsid w:val="00A10DE7"/>
    <w:rsid w:val="00A113E0"/>
    <w:rsid w:val="00A11758"/>
    <w:rsid w:val="00A13068"/>
    <w:rsid w:val="00A15F09"/>
    <w:rsid w:val="00A20D7D"/>
    <w:rsid w:val="00A22B61"/>
    <w:rsid w:val="00A24211"/>
    <w:rsid w:val="00A24522"/>
    <w:rsid w:val="00A24F15"/>
    <w:rsid w:val="00A307A9"/>
    <w:rsid w:val="00A31293"/>
    <w:rsid w:val="00A347AD"/>
    <w:rsid w:val="00A354BF"/>
    <w:rsid w:val="00A35F73"/>
    <w:rsid w:val="00A41712"/>
    <w:rsid w:val="00A52FAD"/>
    <w:rsid w:val="00A538F3"/>
    <w:rsid w:val="00A56DA4"/>
    <w:rsid w:val="00A64CAB"/>
    <w:rsid w:val="00A664A8"/>
    <w:rsid w:val="00A71889"/>
    <w:rsid w:val="00A74ED4"/>
    <w:rsid w:val="00A95C50"/>
    <w:rsid w:val="00AA00B1"/>
    <w:rsid w:val="00AA1902"/>
    <w:rsid w:val="00AA4E78"/>
    <w:rsid w:val="00AB3058"/>
    <w:rsid w:val="00AB3964"/>
    <w:rsid w:val="00AB5842"/>
    <w:rsid w:val="00AC66F8"/>
    <w:rsid w:val="00AD1D1A"/>
    <w:rsid w:val="00AD2322"/>
    <w:rsid w:val="00AD32CF"/>
    <w:rsid w:val="00AD6098"/>
    <w:rsid w:val="00AF6395"/>
    <w:rsid w:val="00AF7217"/>
    <w:rsid w:val="00AF77F6"/>
    <w:rsid w:val="00B01B3F"/>
    <w:rsid w:val="00B02F1E"/>
    <w:rsid w:val="00B03502"/>
    <w:rsid w:val="00B06D82"/>
    <w:rsid w:val="00B07940"/>
    <w:rsid w:val="00B11D07"/>
    <w:rsid w:val="00B20ADE"/>
    <w:rsid w:val="00B2381B"/>
    <w:rsid w:val="00B270B1"/>
    <w:rsid w:val="00B31B54"/>
    <w:rsid w:val="00B34A7A"/>
    <w:rsid w:val="00B364D0"/>
    <w:rsid w:val="00B4238C"/>
    <w:rsid w:val="00B46107"/>
    <w:rsid w:val="00B635FA"/>
    <w:rsid w:val="00B664BA"/>
    <w:rsid w:val="00B67553"/>
    <w:rsid w:val="00B76F5F"/>
    <w:rsid w:val="00B802F4"/>
    <w:rsid w:val="00B80404"/>
    <w:rsid w:val="00B92FC9"/>
    <w:rsid w:val="00B96271"/>
    <w:rsid w:val="00BA3EF7"/>
    <w:rsid w:val="00BA671B"/>
    <w:rsid w:val="00BB0468"/>
    <w:rsid w:val="00BD1FC6"/>
    <w:rsid w:val="00BD3269"/>
    <w:rsid w:val="00BD547F"/>
    <w:rsid w:val="00BE0EEF"/>
    <w:rsid w:val="00BE1DC9"/>
    <w:rsid w:val="00BE71DA"/>
    <w:rsid w:val="00BE74E5"/>
    <w:rsid w:val="00BF2FAE"/>
    <w:rsid w:val="00C0017E"/>
    <w:rsid w:val="00C03187"/>
    <w:rsid w:val="00C17258"/>
    <w:rsid w:val="00C17598"/>
    <w:rsid w:val="00C36610"/>
    <w:rsid w:val="00C424A3"/>
    <w:rsid w:val="00C44134"/>
    <w:rsid w:val="00C44263"/>
    <w:rsid w:val="00C47ACB"/>
    <w:rsid w:val="00C51B26"/>
    <w:rsid w:val="00C57157"/>
    <w:rsid w:val="00C64144"/>
    <w:rsid w:val="00C64F23"/>
    <w:rsid w:val="00C7366F"/>
    <w:rsid w:val="00C73C56"/>
    <w:rsid w:val="00C86C5C"/>
    <w:rsid w:val="00C91161"/>
    <w:rsid w:val="00C976FE"/>
    <w:rsid w:val="00CA4377"/>
    <w:rsid w:val="00CA5D22"/>
    <w:rsid w:val="00CB20E5"/>
    <w:rsid w:val="00CB4555"/>
    <w:rsid w:val="00CB7D05"/>
    <w:rsid w:val="00CC1B89"/>
    <w:rsid w:val="00CC1BFF"/>
    <w:rsid w:val="00CC45E0"/>
    <w:rsid w:val="00CC5B2C"/>
    <w:rsid w:val="00CC71BC"/>
    <w:rsid w:val="00CD1670"/>
    <w:rsid w:val="00CD1FAD"/>
    <w:rsid w:val="00CD548A"/>
    <w:rsid w:val="00CE4341"/>
    <w:rsid w:val="00CE671A"/>
    <w:rsid w:val="00D01024"/>
    <w:rsid w:val="00D06181"/>
    <w:rsid w:val="00D062BC"/>
    <w:rsid w:val="00D123AB"/>
    <w:rsid w:val="00D1550F"/>
    <w:rsid w:val="00D258AC"/>
    <w:rsid w:val="00D300A9"/>
    <w:rsid w:val="00D37FA7"/>
    <w:rsid w:val="00D4125D"/>
    <w:rsid w:val="00D42705"/>
    <w:rsid w:val="00D527D8"/>
    <w:rsid w:val="00D52D36"/>
    <w:rsid w:val="00D5761C"/>
    <w:rsid w:val="00D62FF9"/>
    <w:rsid w:val="00D64E8D"/>
    <w:rsid w:val="00D6529A"/>
    <w:rsid w:val="00D668CB"/>
    <w:rsid w:val="00D72093"/>
    <w:rsid w:val="00D81F8E"/>
    <w:rsid w:val="00D82BE3"/>
    <w:rsid w:val="00D964D0"/>
    <w:rsid w:val="00DA3816"/>
    <w:rsid w:val="00DA40B6"/>
    <w:rsid w:val="00DA4FF0"/>
    <w:rsid w:val="00DC083D"/>
    <w:rsid w:val="00DD1188"/>
    <w:rsid w:val="00DE3CB1"/>
    <w:rsid w:val="00DF05F6"/>
    <w:rsid w:val="00DF0652"/>
    <w:rsid w:val="00DF62EC"/>
    <w:rsid w:val="00DF6C62"/>
    <w:rsid w:val="00DF77B7"/>
    <w:rsid w:val="00DF78C9"/>
    <w:rsid w:val="00E1620E"/>
    <w:rsid w:val="00E171B5"/>
    <w:rsid w:val="00E20D50"/>
    <w:rsid w:val="00E23659"/>
    <w:rsid w:val="00E263C3"/>
    <w:rsid w:val="00E31A45"/>
    <w:rsid w:val="00E33540"/>
    <w:rsid w:val="00E36213"/>
    <w:rsid w:val="00E36C47"/>
    <w:rsid w:val="00E40E65"/>
    <w:rsid w:val="00E43039"/>
    <w:rsid w:val="00E443A4"/>
    <w:rsid w:val="00E54851"/>
    <w:rsid w:val="00E57D65"/>
    <w:rsid w:val="00E665B9"/>
    <w:rsid w:val="00E722C3"/>
    <w:rsid w:val="00E75634"/>
    <w:rsid w:val="00E776AC"/>
    <w:rsid w:val="00E85DC0"/>
    <w:rsid w:val="00E87307"/>
    <w:rsid w:val="00E92C13"/>
    <w:rsid w:val="00E9659A"/>
    <w:rsid w:val="00EA2188"/>
    <w:rsid w:val="00EA37D6"/>
    <w:rsid w:val="00EA57D4"/>
    <w:rsid w:val="00EB0262"/>
    <w:rsid w:val="00EB132E"/>
    <w:rsid w:val="00EC0F03"/>
    <w:rsid w:val="00EC2E43"/>
    <w:rsid w:val="00EC485F"/>
    <w:rsid w:val="00EC762A"/>
    <w:rsid w:val="00ED092D"/>
    <w:rsid w:val="00ED7FA9"/>
    <w:rsid w:val="00EF789A"/>
    <w:rsid w:val="00F01B2D"/>
    <w:rsid w:val="00F036BC"/>
    <w:rsid w:val="00F14565"/>
    <w:rsid w:val="00F15108"/>
    <w:rsid w:val="00F162DF"/>
    <w:rsid w:val="00F17742"/>
    <w:rsid w:val="00F26FF9"/>
    <w:rsid w:val="00F27484"/>
    <w:rsid w:val="00F37A82"/>
    <w:rsid w:val="00F4246F"/>
    <w:rsid w:val="00F44AEC"/>
    <w:rsid w:val="00F44C97"/>
    <w:rsid w:val="00F505AE"/>
    <w:rsid w:val="00F52F3C"/>
    <w:rsid w:val="00F563B6"/>
    <w:rsid w:val="00F56682"/>
    <w:rsid w:val="00F60B7D"/>
    <w:rsid w:val="00F62A3E"/>
    <w:rsid w:val="00F67692"/>
    <w:rsid w:val="00F70797"/>
    <w:rsid w:val="00F7275D"/>
    <w:rsid w:val="00F73925"/>
    <w:rsid w:val="00F766E3"/>
    <w:rsid w:val="00F805A5"/>
    <w:rsid w:val="00F84EF2"/>
    <w:rsid w:val="00F877C6"/>
    <w:rsid w:val="00F87D48"/>
    <w:rsid w:val="00FA578F"/>
    <w:rsid w:val="00FB746D"/>
    <w:rsid w:val="00FB7D8D"/>
    <w:rsid w:val="00FC25F4"/>
    <w:rsid w:val="00FC7C8D"/>
    <w:rsid w:val="00FD2E66"/>
    <w:rsid w:val="00FD6967"/>
    <w:rsid w:val="00FE0895"/>
    <w:rsid w:val="00FE45D1"/>
    <w:rsid w:val="00FE68B9"/>
    <w:rsid w:val="00FE79BE"/>
    <w:rsid w:val="00FF1BD0"/>
    <w:rsid w:val="00FF466F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57EF71"/>
  <w15:chartTrackingRefBased/>
  <w15:docId w15:val="{F9EED77C-9164-4E3C-BD07-77AEC87E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Helvetica" w:hAnsi="Helvetica"/>
    </w:rPr>
  </w:style>
  <w:style w:type="paragraph" w:styleId="Titolo1">
    <w:name w:val="heading 1"/>
    <w:basedOn w:val="Normale"/>
    <w:next w:val="Normale"/>
    <w:qFormat/>
    <w:pPr>
      <w:keepNext/>
      <w:ind w:left="280" w:right="-8"/>
      <w:jc w:val="right"/>
      <w:outlineLvl w:val="0"/>
    </w:pPr>
    <w:rPr>
      <w:rFonts w:ascii="Verdana" w:hAnsi="Verdana"/>
      <w:b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3">
    <w:name w:val="toc 3"/>
    <w:basedOn w:val="Normale"/>
    <w:next w:val="Normale"/>
    <w:semiHidden/>
    <w:pPr>
      <w:tabs>
        <w:tab w:val="left" w:leader="dot" w:pos="8646"/>
        <w:tab w:val="right" w:pos="9072"/>
      </w:tabs>
      <w:ind w:left="1418" w:right="850"/>
    </w:pPr>
  </w:style>
  <w:style w:type="paragraph" w:customStyle="1" w:styleId="Corpocap">
    <w:name w:val="Corpo_cap"/>
    <w:basedOn w:val="Normale"/>
    <w:pPr>
      <w:spacing w:before="240"/>
      <w:ind w:left="280" w:right="-582" w:hanging="280"/>
    </w:pPr>
    <w:rPr>
      <w:sz w:val="28"/>
    </w:rPr>
  </w:style>
  <w:style w:type="paragraph" w:styleId="Rientrocorpodeltesto">
    <w:name w:val="Body Text Indent"/>
    <w:basedOn w:val="Normale"/>
    <w:semiHidden/>
    <w:pPr>
      <w:ind w:left="397"/>
    </w:pPr>
    <w:rPr>
      <w:rFonts w:ascii="Verdana" w:hAnsi="Verdana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semiHidden/>
    <w:pPr>
      <w:overflowPunct/>
      <w:autoSpaceDE/>
      <w:autoSpaceDN/>
      <w:adjustRightInd/>
      <w:jc w:val="left"/>
      <w:textAlignment w:val="auto"/>
    </w:pPr>
    <w:rPr>
      <w:rFonts w:ascii="Courier New" w:hAnsi="Courier New"/>
    </w:rPr>
  </w:style>
  <w:style w:type="paragraph" w:styleId="Corpodeltesto">
    <w:name w:val="Corpo del testo"/>
    <w:basedOn w:val="Normale"/>
    <w:semiHidden/>
    <w:pPr>
      <w:tabs>
        <w:tab w:val="center" w:pos="6300"/>
      </w:tabs>
      <w:ind w:right="-8"/>
    </w:pPr>
    <w:rPr>
      <w:rFonts w:ascii="Verdana" w:hAnsi="Verdana"/>
    </w:rPr>
  </w:style>
  <w:style w:type="paragraph" w:styleId="Rientrocorpodeltesto2">
    <w:name w:val="Body Text Indent 2"/>
    <w:basedOn w:val="Normale"/>
    <w:semiHidden/>
    <w:pPr>
      <w:overflowPunct/>
      <w:autoSpaceDE/>
      <w:autoSpaceDN/>
      <w:adjustRightInd/>
      <w:ind w:left="340"/>
      <w:textAlignment w:val="auto"/>
    </w:pPr>
    <w:rPr>
      <w:rFonts w:ascii="Verdana" w:hAnsi="Verdana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Paragrafoelenco">
    <w:name w:val="List Paragraph"/>
    <w:aliases w:val="EL Paragrafo elenco,Paragrafo elenco puntato,List Bulletized,Paragrafo,lp1,Bulleted Text,Bullet OSM,1st Bullet Point,TOC style,Heading Bullet,Bullet List,FooterText,Proposal Bullet List,Content,Barclays Question,Table,YC Bulet,titolo 2"/>
    <w:basedOn w:val="Normale"/>
    <w:link w:val="ParagrafoelencoCarattere"/>
    <w:uiPriority w:val="34"/>
    <w:qFormat/>
    <w:rsid w:val="008F5AEB"/>
    <w:pPr>
      <w:ind w:left="708"/>
    </w:pPr>
  </w:style>
  <w:style w:type="table" w:styleId="Grigliatabella">
    <w:name w:val="Table Grid"/>
    <w:basedOn w:val="Tabellanormale"/>
    <w:rsid w:val="00FB746D"/>
    <w:pPr>
      <w:overflowPunct w:val="0"/>
      <w:autoSpaceDE w:val="0"/>
      <w:autoSpaceDN w:val="0"/>
      <w:adjustRightInd w:val="0"/>
      <w:jc w:val="both"/>
      <w:textAlignment w:val="baseline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006272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2AFE"/>
  </w:style>
  <w:style w:type="character" w:customStyle="1" w:styleId="TestonotaapidipaginaCarattere">
    <w:name w:val="Testo nota a piè di pagina Carattere"/>
    <w:link w:val="Testonotaapidipagina"/>
    <w:uiPriority w:val="99"/>
    <w:rsid w:val="00602AFE"/>
    <w:rPr>
      <w:rFonts w:ascii="Helvetica" w:hAnsi="Helvetica"/>
    </w:rPr>
  </w:style>
  <w:style w:type="character" w:styleId="Rimandonotaapidipagina">
    <w:name w:val="footnote reference"/>
    <w:uiPriority w:val="99"/>
    <w:semiHidden/>
    <w:unhideWhenUsed/>
    <w:rsid w:val="00602AFE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113E0"/>
  </w:style>
  <w:style w:type="character" w:customStyle="1" w:styleId="TestonotadichiusuraCarattere">
    <w:name w:val="Testo nota di chiusura Carattere"/>
    <w:link w:val="Testonotadichiusura"/>
    <w:uiPriority w:val="99"/>
    <w:semiHidden/>
    <w:rsid w:val="00A113E0"/>
    <w:rPr>
      <w:rFonts w:ascii="Helvetica" w:hAnsi="Helvetica"/>
    </w:rPr>
  </w:style>
  <w:style w:type="character" w:styleId="Rimandonotadichiusura">
    <w:name w:val="endnote reference"/>
    <w:uiPriority w:val="99"/>
    <w:semiHidden/>
    <w:unhideWhenUsed/>
    <w:rsid w:val="00A113E0"/>
    <w:rPr>
      <w:vertAlign w:val="superscript"/>
    </w:rPr>
  </w:style>
  <w:style w:type="paragraph" w:styleId="Nessunaspaziatura">
    <w:name w:val="No Spacing"/>
    <w:uiPriority w:val="1"/>
    <w:qFormat/>
    <w:rsid w:val="00117E74"/>
    <w:pPr>
      <w:overflowPunct w:val="0"/>
      <w:autoSpaceDE w:val="0"/>
      <w:autoSpaceDN w:val="0"/>
      <w:adjustRightInd w:val="0"/>
      <w:jc w:val="both"/>
      <w:textAlignment w:val="baseline"/>
    </w:pPr>
    <w:rPr>
      <w:rFonts w:ascii="Helvetica" w:hAnsi="Helvetica"/>
    </w:rPr>
  </w:style>
  <w:style w:type="character" w:styleId="Rimandocommento">
    <w:name w:val="annotation reference"/>
    <w:uiPriority w:val="99"/>
    <w:unhideWhenUsed/>
    <w:rsid w:val="00B962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96271"/>
  </w:style>
  <w:style w:type="character" w:customStyle="1" w:styleId="TestocommentoCarattere">
    <w:name w:val="Testo commento Carattere"/>
    <w:link w:val="Testocommento"/>
    <w:uiPriority w:val="99"/>
    <w:rsid w:val="00B96271"/>
    <w:rPr>
      <w:rFonts w:ascii="Helvetica" w:hAnsi="Helvetic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627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B96271"/>
    <w:rPr>
      <w:rFonts w:ascii="Helvetica" w:hAnsi="Helvetica"/>
      <w:b/>
      <w:bCs/>
    </w:rPr>
  </w:style>
  <w:style w:type="character" w:customStyle="1" w:styleId="IntestazioneCarattere">
    <w:name w:val="Intestazione Carattere"/>
    <w:link w:val="Intestazione"/>
    <w:uiPriority w:val="99"/>
    <w:rsid w:val="001B22BC"/>
    <w:rPr>
      <w:rFonts w:ascii="Helvetica" w:hAnsi="Helvetica"/>
    </w:rPr>
  </w:style>
  <w:style w:type="paragraph" w:styleId="Revisione">
    <w:name w:val="Revision"/>
    <w:hidden/>
    <w:uiPriority w:val="99"/>
    <w:semiHidden/>
    <w:rsid w:val="006631E5"/>
    <w:rPr>
      <w:rFonts w:ascii="Helvetica" w:hAnsi="Helvetica"/>
    </w:rPr>
  </w:style>
  <w:style w:type="character" w:customStyle="1" w:styleId="ParagrafoelencoCarattere">
    <w:name w:val="Paragrafo elenco Carattere"/>
    <w:aliases w:val="EL Paragrafo elenco Carattere,Paragrafo elenco puntato Carattere,List Bulletized Carattere,Paragrafo Carattere,lp1 Carattere,Bulleted Text Carattere,Bullet OSM Carattere,1st Bullet Point Carattere,TOC style Carattere"/>
    <w:link w:val="Paragrafoelenco"/>
    <w:uiPriority w:val="34"/>
    <w:qFormat/>
    <w:rsid w:val="0063128B"/>
    <w:rPr>
      <w:rFonts w:ascii="Helvetica" w:hAnsi="Helvetica"/>
    </w:rPr>
  </w:style>
  <w:style w:type="paragraph" w:customStyle="1" w:styleId="Default">
    <w:name w:val="Default"/>
    <w:rsid w:val="00BA3EF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BA3EF7"/>
    <w:pPr>
      <w:widowControl w:val="0"/>
      <w:overflowPunct/>
      <w:adjustRightInd/>
      <w:jc w:val="left"/>
      <w:textAlignment w:val="auto"/>
    </w:pPr>
    <w:rPr>
      <w:rFonts w:ascii="Trebuchet MS" w:eastAsia="Trebuchet MS" w:hAnsi="Trebuchet MS" w:cs="Trebuchet MS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FA093CCD8B2E45976D354226A58BA9" ma:contentTypeVersion="3" ma:contentTypeDescription="Creare un nuovo documento." ma:contentTypeScope="" ma:versionID="78c2faed5bd48368cc51e5f44b167064">
  <xsd:schema xmlns:xsd="http://www.w3.org/2001/XMLSchema" xmlns:xs="http://www.w3.org/2001/XMLSchema" xmlns:p="http://schemas.microsoft.com/office/2006/metadata/properties" xmlns:ns2="1deb1ba8-250b-4714-b28e-8fc4541ff635" targetNamespace="http://schemas.microsoft.com/office/2006/metadata/properties" ma:root="true" ma:fieldsID="1257432fb8ddc8a02e44534b7152b4d4" ns2:_="">
    <xsd:import namespace="1deb1ba8-250b-4714-b28e-8fc4541ff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b1ba8-250b-4714-b28e-8fc4541ff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233973-FC6E-458B-AA2C-1BC2173837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0EFC83-FB64-4E38-85EA-E0E9A1B1B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b1ba8-250b-4714-b28e-8fc4541ff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B3C09E-6581-4960-9E21-062C1F9AC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D</vt:lpstr>
    </vt:vector>
  </TitlesOfParts>
  <Company>CTT srl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</dc:title>
  <dc:subject/>
  <dc:creator>Roberto</dc:creator>
  <cp:keywords/>
  <cp:lastModifiedBy>Angelo Acampora</cp:lastModifiedBy>
  <cp:revision>2</cp:revision>
  <cp:lastPrinted>2020-03-18T08:17:00Z</cp:lastPrinted>
  <dcterms:created xsi:type="dcterms:W3CDTF">2026-06-04T09:41:00Z</dcterms:created>
  <dcterms:modified xsi:type="dcterms:W3CDTF">2026-06-04T09:41:00Z</dcterms:modified>
</cp:coreProperties>
</file>